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2" w:rsidRDefault="00405642" w:rsidP="00405642">
      <w:pPr>
        <w:pStyle w:val="Standard"/>
        <w:jc w:val="both"/>
        <w:rPr>
          <w:lang w:val="ru-RU"/>
        </w:rPr>
      </w:pPr>
    </w:p>
    <w:p w:rsidR="00405642" w:rsidRDefault="00405642" w:rsidP="00405642">
      <w:pPr>
        <w:pStyle w:val="Standard"/>
        <w:ind w:right="-2"/>
        <w:jc w:val="center"/>
      </w:pPr>
      <w:r w:rsidRPr="005150C7">
        <w:rPr>
          <w:lang w:val="ru-RU"/>
        </w:rPr>
        <w:object w:dxaOrig="998" w:dyaOrig="1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1.4pt;visibility:visible;mso-wrap-style:square" o:ole="">
            <v:imagedata r:id="rId4" o:title=""/>
          </v:shape>
          <o:OLEObject Type="Embed" ProgID="Unknown" ShapeID="_x0000_i1025" DrawAspect="Content" ObjectID="_1678263543" r:id="rId5"/>
        </w:object>
      </w:r>
    </w:p>
    <w:p w:rsidR="00405642" w:rsidRDefault="00405642" w:rsidP="00405642">
      <w:pPr>
        <w:pStyle w:val="Standard"/>
        <w:ind w:right="-2"/>
        <w:jc w:val="center"/>
        <w:rPr>
          <w:lang w:val="ru-RU"/>
        </w:rPr>
      </w:pPr>
      <w:r>
        <w:rPr>
          <w:lang w:val="ru-RU"/>
        </w:rPr>
        <w:t xml:space="preserve">Государственное бюджетное учреждение «Комплексный центр </w:t>
      </w:r>
      <w:proofErr w:type="gramStart"/>
      <w:r>
        <w:rPr>
          <w:lang w:val="ru-RU"/>
        </w:rPr>
        <w:t>социального</w:t>
      </w:r>
      <w:proofErr w:type="gramEnd"/>
    </w:p>
    <w:p w:rsidR="00405642" w:rsidRDefault="00405642" w:rsidP="00405642">
      <w:pPr>
        <w:pStyle w:val="Standard"/>
        <w:ind w:right="-2"/>
        <w:jc w:val="center"/>
        <w:rPr>
          <w:lang w:val="ru-RU"/>
        </w:rPr>
      </w:pPr>
      <w:r>
        <w:rPr>
          <w:lang w:val="ru-RU"/>
        </w:rPr>
        <w:t xml:space="preserve">обслуживания населения по </w:t>
      </w:r>
      <w:proofErr w:type="spellStart"/>
      <w:r>
        <w:rPr>
          <w:lang w:val="ru-RU"/>
        </w:rPr>
        <w:t>Каргапольскому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Шатровскому</w:t>
      </w:r>
      <w:proofErr w:type="spellEnd"/>
      <w:r>
        <w:rPr>
          <w:lang w:val="ru-RU"/>
        </w:rPr>
        <w:t xml:space="preserve"> районам»</w:t>
      </w:r>
    </w:p>
    <w:p w:rsidR="00405642" w:rsidRDefault="00405642" w:rsidP="00405642">
      <w:pPr>
        <w:pStyle w:val="Standard"/>
        <w:ind w:right="-2"/>
        <w:jc w:val="center"/>
        <w:rPr>
          <w:lang w:val="ru-RU"/>
        </w:rPr>
      </w:pPr>
      <w:r>
        <w:rPr>
          <w:lang w:val="ru-RU"/>
        </w:rPr>
        <w:t xml:space="preserve">(ГБУ «КЦСОН по </w:t>
      </w:r>
      <w:proofErr w:type="spellStart"/>
      <w:r>
        <w:rPr>
          <w:lang w:val="ru-RU"/>
        </w:rPr>
        <w:t>Каргапольскому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Шатровскому</w:t>
      </w:r>
      <w:proofErr w:type="spellEnd"/>
      <w:r>
        <w:rPr>
          <w:lang w:val="ru-RU"/>
        </w:rPr>
        <w:t xml:space="preserve">  районам»)</w:t>
      </w:r>
    </w:p>
    <w:p w:rsidR="00405642" w:rsidRDefault="00405642" w:rsidP="00405642">
      <w:pPr>
        <w:pStyle w:val="Standard"/>
        <w:ind w:right="-2"/>
        <w:jc w:val="center"/>
        <w:rPr>
          <w:lang w:val="ru-RU"/>
        </w:rPr>
      </w:pPr>
    </w:p>
    <w:p w:rsidR="00405642" w:rsidRDefault="00405642" w:rsidP="00405642">
      <w:pPr>
        <w:pStyle w:val="Standard"/>
        <w:ind w:right="-2"/>
        <w:jc w:val="center"/>
        <w:rPr>
          <w:lang w:val="ru-RU"/>
        </w:rPr>
      </w:pPr>
    </w:p>
    <w:p w:rsidR="00405642" w:rsidRDefault="00405642" w:rsidP="00405642">
      <w:pPr>
        <w:pStyle w:val="Standard"/>
        <w:ind w:right="-2"/>
        <w:jc w:val="center"/>
        <w:rPr>
          <w:lang w:val="ru-RU"/>
        </w:rPr>
      </w:pPr>
      <w:r>
        <w:rPr>
          <w:lang w:val="ru-RU"/>
        </w:rPr>
        <w:t>ПРИКАЗ</w:t>
      </w:r>
    </w:p>
    <w:p w:rsidR="00405642" w:rsidRPr="002838A6" w:rsidRDefault="00405642" w:rsidP="004056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декабря 2020</w:t>
      </w:r>
      <w:r w:rsidRPr="002838A6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3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№84</w:t>
      </w:r>
      <w:r w:rsidRPr="00283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642" w:rsidRDefault="00405642" w:rsidP="00405642">
      <w:pPr>
        <w:pStyle w:val="Standard"/>
        <w:ind w:right="-2"/>
        <w:jc w:val="both"/>
        <w:rPr>
          <w:lang w:val="ru-RU"/>
        </w:rPr>
      </w:pPr>
    </w:p>
    <w:p w:rsidR="00405642" w:rsidRPr="00AF1819" w:rsidRDefault="00405642" w:rsidP="00405642">
      <w:pPr>
        <w:ind w:right="-2" w:firstLine="709"/>
        <w:jc w:val="both"/>
        <w:rPr>
          <w:lang w:val="ru-RU"/>
        </w:rPr>
      </w:pPr>
      <w:r>
        <w:rPr>
          <w:b/>
          <w:bCs/>
          <w:lang w:val="ru-RU"/>
        </w:rPr>
        <w:t xml:space="preserve">О составе комиссии ГБУ «КЦСОН по </w:t>
      </w:r>
      <w:proofErr w:type="spellStart"/>
      <w:r>
        <w:rPr>
          <w:b/>
          <w:bCs/>
          <w:lang w:val="ru-RU"/>
        </w:rPr>
        <w:t>Каргапольскому</w:t>
      </w:r>
      <w:proofErr w:type="spellEnd"/>
      <w:r>
        <w:rPr>
          <w:b/>
          <w:bCs/>
          <w:lang w:val="ru-RU"/>
        </w:rPr>
        <w:t xml:space="preserve"> и </w:t>
      </w:r>
      <w:proofErr w:type="spellStart"/>
      <w:r>
        <w:rPr>
          <w:b/>
          <w:bCs/>
          <w:lang w:val="ru-RU"/>
        </w:rPr>
        <w:t>Шатровскому</w:t>
      </w:r>
      <w:proofErr w:type="spellEnd"/>
      <w:r>
        <w:rPr>
          <w:b/>
          <w:bCs/>
          <w:lang w:val="ru-RU"/>
        </w:rPr>
        <w:t xml:space="preserve">  районам» </w:t>
      </w:r>
      <w:r>
        <w:rPr>
          <w:rFonts w:cs="Times New Roman"/>
          <w:b/>
          <w:lang w:val="ru-RU"/>
        </w:rPr>
        <w:t>по вопросам противодействия коррупции</w:t>
      </w:r>
    </w:p>
    <w:p w:rsidR="00405642" w:rsidRDefault="00405642" w:rsidP="00405642">
      <w:pPr>
        <w:pStyle w:val="Standard"/>
        <w:ind w:right="-2" w:firstLine="709"/>
        <w:jc w:val="both"/>
        <w:rPr>
          <w:lang w:val="ru-RU"/>
        </w:rPr>
      </w:pPr>
    </w:p>
    <w:p w:rsidR="00405642" w:rsidRPr="00AF1819" w:rsidRDefault="00405642" w:rsidP="00405642">
      <w:pPr>
        <w:pStyle w:val="Standard"/>
        <w:ind w:right="-2" w:firstLine="709"/>
        <w:jc w:val="both"/>
        <w:rPr>
          <w:lang w:val="ru-RU"/>
        </w:rPr>
      </w:pPr>
      <w:r>
        <w:rPr>
          <w:lang w:val="ru-RU"/>
        </w:rPr>
        <w:t xml:space="preserve">В целях реализации требований ст.13.3 Федерального закона от 25 декабря 2008 г. N 273-ФЗ «О противодействии коррупции»   </w:t>
      </w:r>
      <w:r>
        <w:rPr>
          <w:b/>
          <w:bCs/>
          <w:lang w:val="ru-RU"/>
        </w:rPr>
        <w:t>приказываю:</w:t>
      </w:r>
    </w:p>
    <w:p w:rsidR="00405642" w:rsidRDefault="00405642" w:rsidP="00405642">
      <w:pPr>
        <w:pStyle w:val="Standard"/>
        <w:ind w:right="-2" w:firstLine="709"/>
        <w:jc w:val="both"/>
        <w:rPr>
          <w:lang w:val="ru-RU"/>
        </w:rPr>
      </w:pPr>
    </w:p>
    <w:p w:rsidR="00405642" w:rsidRDefault="00405642" w:rsidP="00405642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1. </w:t>
      </w:r>
      <w:r>
        <w:rPr>
          <w:rFonts w:cs="Times New Roman"/>
          <w:lang w:val="ru-RU"/>
        </w:rPr>
        <w:t xml:space="preserve">Создать комиссию  </w:t>
      </w:r>
      <w:r>
        <w:rPr>
          <w:bCs/>
          <w:lang w:val="ru-RU"/>
        </w:rPr>
        <w:t>Государственного бюджетного учреждения «Комплексный центр социального обслуживания населения</w:t>
      </w:r>
      <w:r>
        <w:rPr>
          <w:rFonts w:cs="Times New Roman"/>
          <w:lang w:val="ru-RU"/>
        </w:rPr>
        <w:t xml:space="preserve"> по </w:t>
      </w:r>
      <w:proofErr w:type="spellStart"/>
      <w:r>
        <w:rPr>
          <w:rFonts w:cs="Times New Roman"/>
          <w:lang w:val="ru-RU"/>
        </w:rPr>
        <w:t>Каргапольскому</w:t>
      </w:r>
      <w:proofErr w:type="spellEnd"/>
      <w:r>
        <w:rPr>
          <w:rFonts w:cs="Times New Roman"/>
          <w:lang w:val="ru-RU"/>
        </w:rPr>
        <w:t xml:space="preserve"> и </w:t>
      </w:r>
      <w:proofErr w:type="spellStart"/>
      <w:r>
        <w:rPr>
          <w:rFonts w:cs="Times New Roman"/>
          <w:lang w:val="ru-RU"/>
        </w:rPr>
        <w:t>Шатровскому</w:t>
      </w:r>
      <w:proofErr w:type="spellEnd"/>
      <w:r>
        <w:rPr>
          <w:rFonts w:cs="Times New Roman"/>
          <w:lang w:val="ru-RU"/>
        </w:rPr>
        <w:t xml:space="preserve"> районам» по вопросам противодействия коррупции в составе:</w:t>
      </w:r>
    </w:p>
    <w:p w:rsidR="00405642" w:rsidRDefault="00405642" w:rsidP="00405642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редседатель комиссии- заведующая отделением помощи семье и детям Леонтьева Е. В.</w:t>
      </w:r>
    </w:p>
    <w:p w:rsidR="00405642" w:rsidRDefault="00405642" w:rsidP="00405642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Заместитель председателя комисси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юрисконсульт Коновалова Л.М.</w:t>
      </w:r>
    </w:p>
    <w:p w:rsidR="00405642" w:rsidRDefault="00405642" w:rsidP="00405642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Секретарь комиссии – бухгалтер Зайцева О.А.</w:t>
      </w:r>
    </w:p>
    <w:p w:rsidR="00405642" w:rsidRDefault="00405642" w:rsidP="00405642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Члены комисси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главный бухгалтер Жаворонкова Н.А.</w:t>
      </w:r>
    </w:p>
    <w:p w:rsidR="00405642" w:rsidRDefault="00405642" w:rsidP="00405642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    - заведующая отделением социального обслуживания на дому граждан пожилого возраста и инвалидов </w:t>
      </w:r>
      <w:proofErr w:type="spellStart"/>
      <w:r>
        <w:rPr>
          <w:lang w:val="ru-RU"/>
        </w:rPr>
        <w:t>Чемякина</w:t>
      </w:r>
      <w:proofErr w:type="spellEnd"/>
      <w:r>
        <w:rPr>
          <w:lang w:val="ru-RU"/>
        </w:rPr>
        <w:t xml:space="preserve"> Л.В.</w:t>
      </w:r>
    </w:p>
    <w:p w:rsidR="00405642" w:rsidRDefault="00405642" w:rsidP="00405642">
      <w:pPr>
        <w:pStyle w:val="Standard"/>
        <w:ind w:right="-2" w:firstLine="709"/>
        <w:jc w:val="both"/>
        <w:rPr>
          <w:lang w:val="ru-RU"/>
        </w:rPr>
      </w:pPr>
      <w:r>
        <w:rPr>
          <w:rFonts w:cs="Times New Roman"/>
          <w:lang w:val="ru-RU"/>
        </w:rPr>
        <w:t xml:space="preserve">б) </w:t>
      </w:r>
      <w:r>
        <w:rPr>
          <w:lang w:val="ru-RU"/>
        </w:rPr>
        <w:t xml:space="preserve">для ознакомления всех работников Учреждения с настоящим приказом </w:t>
      </w:r>
      <w:proofErr w:type="gramStart"/>
      <w:r>
        <w:rPr>
          <w:lang w:val="ru-RU"/>
        </w:rPr>
        <w:t>разместить его</w:t>
      </w:r>
      <w:proofErr w:type="gramEnd"/>
      <w:r>
        <w:rPr>
          <w:lang w:val="ru-RU"/>
        </w:rPr>
        <w:t xml:space="preserve"> на стенде уголка противодействия коррупции.</w:t>
      </w:r>
    </w:p>
    <w:p w:rsidR="00405642" w:rsidRPr="00AF1819" w:rsidRDefault="00405642" w:rsidP="00405642">
      <w:pPr>
        <w:ind w:right="-2" w:firstLine="709"/>
        <w:jc w:val="both"/>
        <w:rPr>
          <w:lang w:val="ru-RU"/>
        </w:rPr>
      </w:pPr>
      <w:r>
        <w:rPr>
          <w:lang w:val="ru-RU"/>
        </w:rPr>
        <w:t>3.</w:t>
      </w:r>
      <w:r w:rsidRPr="002838A6">
        <w:rPr>
          <w:lang w:val="ru-RU"/>
        </w:rPr>
        <w:t xml:space="preserve"> </w:t>
      </w:r>
      <w:r>
        <w:rPr>
          <w:lang w:val="ru-RU"/>
        </w:rPr>
        <w:t xml:space="preserve">Признать утратившим силу с 08 декабря 2020г. приказ директора ГБУ «КЦСОН по </w:t>
      </w:r>
      <w:proofErr w:type="spellStart"/>
      <w:r>
        <w:rPr>
          <w:lang w:val="ru-RU"/>
        </w:rPr>
        <w:t>Каргапольскому</w:t>
      </w:r>
      <w:proofErr w:type="spellEnd"/>
      <w:r>
        <w:rPr>
          <w:lang w:val="ru-RU"/>
        </w:rPr>
        <w:t xml:space="preserve">  и </w:t>
      </w:r>
      <w:proofErr w:type="spellStart"/>
      <w:r>
        <w:rPr>
          <w:lang w:val="ru-RU"/>
        </w:rPr>
        <w:t>Шатровскому</w:t>
      </w:r>
      <w:proofErr w:type="spellEnd"/>
      <w:r>
        <w:rPr>
          <w:lang w:val="ru-RU"/>
        </w:rPr>
        <w:t xml:space="preserve"> районам» от 09 января 2019 г. №9 «</w:t>
      </w:r>
      <w:r>
        <w:rPr>
          <w:bCs/>
          <w:lang w:val="ru-RU"/>
        </w:rPr>
        <w:t xml:space="preserve">О комиссии ГБУ «КЦСОН по </w:t>
      </w:r>
      <w:proofErr w:type="spellStart"/>
      <w:r>
        <w:rPr>
          <w:bCs/>
          <w:lang w:val="ru-RU"/>
        </w:rPr>
        <w:t>Каргапольскому</w:t>
      </w:r>
      <w:proofErr w:type="spellEnd"/>
      <w:r>
        <w:rPr>
          <w:bCs/>
          <w:lang w:val="ru-RU"/>
        </w:rPr>
        <w:t xml:space="preserve"> району» </w:t>
      </w:r>
      <w:r>
        <w:rPr>
          <w:rFonts w:cs="Times New Roman"/>
          <w:lang w:val="ru-RU"/>
        </w:rPr>
        <w:t>по вопросам противодействия коррупции</w:t>
      </w:r>
      <w:r>
        <w:rPr>
          <w:lang w:val="ru-RU"/>
        </w:rPr>
        <w:t>».</w:t>
      </w:r>
    </w:p>
    <w:p w:rsidR="00405642" w:rsidRDefault="00405642" w:rsidP="00405642">
      <w:pPr>
        <w:pStyle w:val="Standard"/>
        <w:ind w:right="-2" w:firstLine="709"/>
        <w:jc w:val="both"/>
        <w:rPr>
          <w:lang w:val="ru-RU"/>
        </w:rPr>
      </w:pPr>
      <w:r>
        <w:rPr>
          <w:lang w:val="ru-RU"/>
        </w:rPr>
        <w:t xml:space="preserve">4.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приказа оставляю за собой.</w:t>
      </w:r>
    </w:p>
    <w:p w:rsidR="00405642" w:rsidRDefault="00405642" w:rsidP="00405642">
      <w:pPr>
        <w:pStyle w:val="Standard"/>
        <w:ind w:right="-2"/>
        <w:jc w:val="both"/>
        <w:rPr>
          <w:lang w:val="ru-RU"/>
        </w:rPr>
      </w:pPr>
    </w:p>
    <w:p w:rsidR="00405642" w:rsidRDefault="00405642" w:rsidP="00405642">
      <w:pPr>
        <w:pStyle w:val="Standard"/>
        <w:ind w:right="-2"/>
        <w:jc w:val="both"/>
        <w:rPr>
          <w:lang w:val="ru-RU"/>
        </w:rPr>
      </w:pPr>
      <w:r>
        <w:rPr>
          <w:lang w:val="ru-RU"/>
        </w:rPr>
        <w:t xml:space="preserve">                         Директор                                                               Л.П. </w:t>
      </w:r>
      <w:proofErr w:type="spellStart"/>
      <w:r>
        <w:rPr>
          <w:lang w:val="ru-RU"/>
        </w:rPr>
        <w:t>Немкина</w:t>
      </w:r>
      <w:proofErr w:type="spellEnd"/>
    </w:p>
    <w:p w:rsidR="00405642" w:rsidRDefault="00405642" w:rsidP="00405642">
      <w:pPr>
        <w:pStyle w:val="Standard"/>
        <w:ind w:right="-2"/>
        <w:jc w:val="both"/>
        <w:rPr>
          <w:lang w:val="ru-RU"/>
        </w:rPr>
      </w:pPr>
    </w:p>
    <w:p w:rsidR="00405642" w:rsidRDefault="00405642" w:rsidP="00405642">
      <w:pPr>
        <w:pStyle w:val="Standard"/>
        <w:ind w:right="-2"/>
        <w:jc w:val="both"/>
        <w:rPr>
          <w:lang w:val="ru-RU"/>
        </w:rPr>
      </w:pPr>
      <w:r>
        <w:rPr>
          <w:lang w:val="ru-RU"/>
        </w:rPr>
        <w:t>Ознакомлены</w:t>
      </w:r>
    </w:p>
    <w:p w:rsidR="00405642" w:rsidRDefault="00405642" w:rsidP="00405642">
      <w:pPr>
        <w:pStyle w:val="Standard"/>
        <w:jc w:val="center"/>
        <w:rPr>
          <w:lang w:val="ru-RU"/>
        </w:rPr>
      </w:pPr>
    </w:p>
    <w:p w:rsidR="00405642" w:rsidRDefault="00405642" w:rsidP="00405642">
      <w:pPr>
        <w:pStyle w:val="Standard"/>
        <w:jc w:val="center"/>
        <w:rPr>
          <w:lang w:val="ru-RU"/>
        </w:rPr>
      </w:pPr>
    </w:p>
    <w:p w:rsidR="00405642" w:rsidRDefault="00405642" w:rsidP="00405642">
      <w:pPr>
        <w:pStyle w:val="Standard"/>
        <w:jc w:val="center"/>
        <w:rPr>
          <w:lang w:val="ru-RU"/>
        </w:rPr>
      </w:pPr>
    </w:p>
    <w:p w:rsidR="00405642" w:rsidRDefault="00405642" w:rsidP="00405642">
      <w:pPr>
        <w:pStyle w:val="Standard"/>
        <w:jc w:val="center"/>
        <w:rPr>
          <w:lang w:val="ru-RU"/>
        </w:rPr>
      </w:pPr>
    </w:p>
    <w:p w:rsidR="00124829" w:rsidRPr="00405642" w:rsidRDefault="00124829" w:rsidP="00405642"/>
    <w:sectPr w:rsidR="00124829" w:rsidRPr="00405642" w:rsidSect="001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42"/>
    <w:rsid w:val="00124829"/>
    <w:rsid w:val="0040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6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642"/>
    <w:pPr>
      <w:spacing w:after="0" w:line="240" w:lineRule="auto"/>
    </w:pPr>
  </w:style>
  <w:style w:type="paragraph" w:customStyle="1" w:styleId="Standard">
    <w:name w:val="Standard"/>
    <w:rsid w:val="004056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Krokoz™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2021-03-26T06:32:00Z</dcterms:created>
  <dcterms:modified xsi:type="dcterms:W3CDTF">2021-03-26T06:33:00Z</dcterms:modified>
</cp:coreProperties>
</file>