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48" w:rsidRDefault="00BE7B48" w:rsidP="00BE7B48">
      <w:pPr>
        <w:pageBreakBefore/>
        <w:jc w:val="center"/>
        <w:rPr>
          <w:lang w:val="ru-RU"/>
        </w:rPr>
      </w:pPr>
      <w:r>
        <w:rPr>
          <w:lang w:val="ru-RU"/>
        </w:rPr>
        <w:t xml:space="preserve">Государственное бюджетное учреждение «Комплексный центр </w:t>
      </w:r>
      <w:proofErr w:type="gramStart"/>
      <w:r>
        <w:rPr>
          <w:lang w:val="ru-RU"/>
        </w:rPr>
        <w:t>социального</w:t>
      </w:r>
      <w:proofErr w:type="gramEnd"/>
      <w:r>
        <w:rPr>
          <w:lang w:val="ru-RU"/>
        </w:rPr>
        <w:t xml:space="preserve"> </w:t>
      </w:r>
    </w:p>
    <w:p w:rsidR="00BE7B48" w:rsidRDefault="00BE7B48" w:rsidP="00BE7B48">
      <w:pPr>
        <w:jc w:val="center"/>
        <w:rPr>
          <w:lang w:val="ru-RU"/>
        </w:rPr>
      </w:pPr>
      <w:r>
        <w:rPr>
          <w:lang w:val="ru-RU"/>
        </w:rPr>
        <w:t xml:space="preserve">обслуживания населения по </w:t>
      </w:r>
      <w:proofErr w:type="spellStart"/>
      <w:r>
        <w:rPr>
          <w:lang w:val="ru-RU"/>
        </w:rPr>
        <w:t>Каргапольскому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Шатровскому</w:t>
      </w:r>
      <w:proofErr w:type="spellEnd"/>
      <w:r>
        <w:rPr>
          <w:lang w:val="ru-RU"/>
        </w:rPr>
        <w:t xml:space="preserve">  районам» </w:t>
      </w:r>
    </w:p>
    <w:p w:rsidR="00BE7B48" w:rsidRDefault="00BE7B48" w:rsidP="00BE7B48">
      <w:pPr>
        <w:jc w:val="center"/>
        <w:rPr>
          <w:lang w:val="ru-RU"/>
        </w:rPr>
      </w:pPr>
      <w:r>
        <w:rPr>
          <w:lang w:val="ru-RU"/>
        </w:rPr>
        <w:t xml:space="preserve">(ГБУ «КЦСОН по </w:t>
      </w:r>
      <w:proofErr w:type="spellStart"/>
      <w:r>
        <w:rPr>
          <w:lang w:val="ru-RU"/>
        </w:rPr>
        <w:t>Каргапольскому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Шатровскому</w:t>
      </w:r>
      <w:proofErr w:type="spellEnd"/>
      <w:r>
        <w:rPr>
          <w:lang w:val="ru-RU"/>
        </w:rPr>
        <w:t xml:space="preserve"> районам»)</w:t>
      </w:r>
    </w:p>
    <w:p w:rsidR="00BE7B48" w:rsidRDefault="00BE7B48" w:rsidP="00BE7B48">
      <w:pPr>
        <w:jc w:val="center"/>
        <w:rPr>
          <w:lang w:val="ru-RU"/>
        </w:rPr>
      </w:pPr>
    </w:p>
    <w:p w:rsidR="00BE7B48" w:rsidRDefault="00BE7B48" w:rsidP="00BE7B48">
      <w:pPr>
        <w:jc w:val="center"/>
        <w:rPr>
          <w:lang w:val="ru-RU"/>
        </w:rPr>
      </w:pPr>
    </w:p>
    <w:p w:rsidR="00BE7B48" w:rsidRDefault="00BE7B48" w:rsidP="00BE7B48">
      <w:pPr>
        <w:jc w:val="center"/>
        <w:rPr>
          <w:lang w:val="ru-RU"/>
        </w:rPr>
      </w:pPr>
      <w:r>
        <w:rPr>
          <w:lang w:val="ru-RU"/>
        </w:rPr>
        <w:t>ПРОТОКОЛ</w:t>
      </w:r>
    </w:p>
    <w:p w:rsidR="00BE7B48" w:rsidRDefault="00BE7B48" w:rsidP="00BE7B48">
      <w:pPr>
        <w:jc w:val="center"/>
        <w:rPr>
          <w:sz w:val="16"/>
          <w:szCs w:val="19"/>
          <w:lang w:val="ru-RU"/>
        </w:rPr>
      </w:pPr>
      <w:r>
        <w:rPr>
          <w:lang w:val="ru-RU"/>
        </w:rPr>
        <w:t xml:space="preserve">заседания </w:t>
      </w:r>
      <w:r>
        <w:rPr>
          <w:bCs/>
          <w:lang w:val="ru-RU"/>
        </w:rPr>
        <w:t>комиссии государственного бюджетного учреждения «Комплексный центр социального обслуживания населения</w:t>
      </w:r>
      <w:r>
        <w:rPr>
          <w:rFonts w:cs="Times New Roman"/>
          <w:lang w:val="ru-RU"/>
        </w:rPr>
        <w:t xml:space="preserve"> по </w:t>
      </w:r>
      <w:proofErr w:type="spellStart"/>
      <w:r>
        <w:rPr>
          <w:rFonts w:cs="Times New Roman"/>
          <w:lang w:val="ru-RU"/>
        </w:rPr>
        <w:t>Каргапольскому</w:t>
      </w:r>
      <w:proofErr w:type="spellEnd"/>
      <w:r>
        <w:rPr>
          <w:rFonts w:cs="Times New Roman"/>
          <w:lang w:val="ru-RU"/>
        </w:rPr>
        <w:t xml:space="preserve"> району» по вопросам противодействия коррупции</w:t>
      </w:r>
    </w:p>
    <w:p w:rsidR="00BE7B48" w:rsidRDefault="00545F0B" w:rsidP="00BE7B48">
      <w:pPr>
        <w:jc w:val="center"/>
        <w:rPr>
          <w:sz w:val="16"/>
          <w:szCs w:val="19"/>
          <w:lang w:val="ru-RU"/>
        </w:rPr>
      </w:pPr>
      <w:r>
        <w:rPr>
          <w:lang w:val="ru-RU"/>
        </w:rPr>
        <w:t>19 марта2021</w:t>
      </w:r>
      <w:r w:rsidR="00BE7B48">
        <w:rPr>
          <w:szCs w:val="29"/>
          <w:lang w:val="ru-RU"/>
        </w:rPr>
        <w:t xml:space="preserve"> г.                                                                                   </w:t>
      </w:r>
      <w:r>
        <w:rPr>
          <w:szCs w:val="29"/>
          <w:lang w:val="ru-RU"/>
        </w:rPr>
        <w:t xml:space="preserve">                             № 1</w:t>
      </w:r>
    </w:p>
    <w:p w:rsidR="00BE7B48" w:rsidRDefault="00BE7B48" w:rsidP="00BE7B48">
      <w:pPr>
        <w:jc w:val="both"/>
        <w:rPr>
          <w:szCs w:val="29"/>
          <w:lang w:val="ru-RU"/>
        </w:rPr>
      </w:pPr>
    </w:p>
    <w:p w:rsidR="00BE7B48" w:rsidRDefault="00BE7B48" w:rsidP="00BE7B48">
      <w:pPr>
        <w:jc w:val="both"/>
        <w:rPr>
          <w:szCs w:val="29"/>
          <w:lang w:val="ru-RU"/>
        </w:rPr>
      </w:pPr>
      <w:r>
        <w:rPr>
          <w:szCs w:val="29"/>
          <w:lang w:val="ru-RU"/>
        </w:rPr>
        <w:t xml:space="preserve">Председатель комиссии – заведующая отделением помощи семье и детям Леонтьева </w:t>
      </w:r>
      <w:proofErr w:type="spellStart"/>
      <w:r>
        <w:rPr>
          <w:szCs w:val="29"/>
          <w:lang w:val="ru-RU"/>
        </w:rPr>
        <w:t>Е.В.-присутствует</w:t>
      </w:r>
      <w:proofErr w:type="spellEnd"/>
      <w:r>
        <w:rPr>
          <w:szCs w:val="29"/>
          <w:lang w:val="ru-RU"/>
        </w:rPr>
        <w:t>.</w:t>
      </w:r>
    </w:p>
    <w:p w:rsidR="00BE7B48" w:rsidRDefault="00BE7B48" w:rsidP="00BE7B48">
      <w:pPr>
        <w:jc w:val="both"/>
        <w:rPr>
          <w:szCs w:val="29"/>
          <w:lang w:val="ru-RU"/>
        </w:rPr>
      </w:pPr>
      <w:r>
        <w:rPr>
          <w:szCs w:val="29"/>
          <w:lang w:val="ru-RU"/>
        </w:rPr>
        <w:t>Заместитель председателя комиссии юрисконсульт Л.М. Коновалова - присутствует;</w:t>
      </w:r>
    </w:p>
    <w:p w:rsidR="00BE7B48" w:rsidRDefault="00BE7B48" w:rsidP="00BE7B48">
      <w:pPr>
        <w:jc w:val="both"/>
        <w:rPr>
          <w:szCs w:val="29"/>
          <w:lang w:val="ru-RU"/>
        </w:rPr>
      </w:pPr>
      <w:r>
        <w:rPr>
          <w:szCs w:val="29"/>
          <w:lang w:val="ru-RU"/>
        </w:rPr>
        <w:t>Члены комиссии       главный бухгалтер Н.А. Жаворонкова – присутствует;</w:t>
      </w:r>
    </w:p>
    <w:p w:rsidR="00BE7B48" w:rsidRDefault="00BE7B48" w:rsidP="00BE7B48">
      <w:pPr>
        <w:jc w:val="both"/>
        <w:rPr>
          <w:szCs w:val="29"/>
          <w:lang w:val="ru-RU"/>
        </w:rPr>
      </w:pPr>
      <w:r>
        <w:rPr>
          <w:szCs w:val="29"/>
          <w:lang w:val="ru-RU"/>
        </w:rPr>
        <w:t xml:space="preserve">                                    заведующая  отделением социального обслуживания на дому граждан пожилого </w:t>
      </w:r>
      <w:r w:rsidR="00545F0B">
        <w:rPr>
          <w:szCs w:val="29"/>
          <w:lang w:val="ru-RU"/>
        </w:rPr>
        <w:t xml:space="preserve">возраста и инвалидов  - </w:t>
      </w:r>
      <w:r>
        <w:rPr>
          <w:szCs w:val="29"/>
          <w:lang w:val="ru-RU"/>
        </w:rPr>
        <w:t xml:space="preserve">Л.В. </w:t>
      </w:r>
      <w:proofErr w:type="spellStart"/>
      <w:r>
        <w:rPr>
          <w:szCs w:val="29"/>
          <w:lang w:val="ru-RU"/>
        </w:rPr>
        <w:t>Чемякина</w:t>
      </w:r>
      <w:proofErr w:type="spellEnd"/>
      <w:r>
        <w:rPr>
          <w:szCs w:val="29"/>
          <w:lang w:val="ru-RU"/>
        </w:rPr>
        <w:t xml:space="preserve">– </w:t>
      </w:r>
      <w:proofErr w:type="gramStart"/>
      <w:r>
        <w:rPr>
          <w:szCs w:val="29"/>
          <w:lang w:val="ru-RU"/>
        </w:rPr>
        <w:t>пр</w:t>
      </w:r>
      <w:proofErr w:type="gramEnd"/>
      <w:r>
        <w:rPr>
          <w:szCs w:val="29"/>
          <w:lang w:val="ru-RU"/>
        </w:rPr>
        <w:t>исутствует</w:t>
      </w:r>
    </w:p>
    <w:p w:rsidR="00BE7B48" w:rsidRDefault="00BE7B48" w:rsidP="00BE7B48">
      <w:pPr>
        <w:jc w:val="both"/>
        <w:rPr>
          <w:szCs w:val="29"/>
          <w:lang w:val="ru-RU"/>
        </w:rPr>
      </w:pPr>
      <w:r>
        <w:rPr>
          <w:szCs w:val="29"/>
          <w:lang w:val="ru-RU"/>
        </w:rPr>
        <w:t xml:space="preserve">                               секретарь комиссии бухгалтер  О.А. Зайцева – присутствует.</w:t>
      </w:r>
    </w:p>
    <w:p w:rsidR="00BE7B48" w:rsidRDefault="00BE7B48" w:rsidP="00BE7B48">
      <w:pPr>
        <w:jc w:val="both"/>
        <w:rPr>
          <w:szCs w:val="29"/>
          <w:lang w:val="ru-RU"/>
        </w:rPr>
      </w:pPr>
    </w:p>
    <w:p w:rsidR="00BE7B48" w:rsidRDefault="00BE7B48" w:rsidP="00BE7B48">
      <w:pPr>
        <w:jc w:val="center"/>
        <w:rPr>
          <w:szCs w:val="29"/>
          <w:lang w:val="ru-RU"/>
        </w:rPr>
      </w:pPr>
      <w:r>
        <w:rPr>
          <w:szCs w:val="29"/>
          <w:lang w:val="ru-RU"/>
        </w:rPr>
        <w:t>ПОВЕСТКА ДНЯ</w:t>
      </w:r>
    </w:p>
    <w:p w:rsidR="00BE7B48" w:rsidRPr="0046771D" w:rsidRDefault="00666B22" w:rsidP="00666B22">
      <w:pPr>
        <w:pStyle w:val="a3"/>
        <w:numPr>
          <w:ilvl w:val="0"/>
          <w:numId w:val="4"/>
        </w:numPr>
        <w:jc w:val="both"/>
        <w:rPr>
          <w:shd w:val="clear" w:color="auto" w:fill="FFFFFF"/>
          <w:lang w:val="ru-RU"/>
        </w:rPr>
      </w:pPr>
      <w:r w:rsidRPr="0046771D">
        <w:rPr>
          <w:shd w:val="clear" w:color="auto" w:fill="FFFFFF"/>
          <w:lang w:val="ru-RU"/>
        </w:rPr>
        <w:t>О плане работы комиссии по противодействию коррупции на</w:t>
      </w:r>
      <w:r w:rsidR="00545F0B" w:rsidRPr="0046771D">
        <w:rPr>
          <w:shd w:val="clear" w:color="auto" w:fill="FFFFFF"/>
          <w:lang w:val="ru-RU"/>
        </w:rPr>
        <w:t xml:space="preserve"> 2021</w:t>
      </w:r>
      <w:r w:rsidRPr="0046771D">
        <w:rPr>
          <w:shd w:val="clear" w:color="auto" w:fill="FFFFFF"/>
          <w:lang w:val="ru-RU"/>
        </w:rPr>
        <w:t xml:space="preserve"> год.</w:t>
      </w:r>
    </w:p>
    <w:p w:rsidR="00545F0B" w:rsidRPr="0046771D" w:rsidRDefault="00545F0B" w:rsidP="00545F0B">
      <w:pPr>
        <w:pStyle w:val="a3"/>
        <w:numPr>
          <w:ilvl w:val="0"/>
          <w:numId w:val="4"/>
        </w:numPr>
        <w:tabs>
          <w:tab w:val="left" w:pos="1116"/>
        </w:tabs>
        <w:jc w:val="both"/>
        <w:rPr>
          <w:b/>
          <w:lang w:val="ru-RU"/>
        </w:rPr>
      </w:pPr>
      <w:r w:rsidRPr="0046771D">
        <w:rPr>
          <w:lang w:val="ru-RU"/>
        </w:rPr>
        <w:t>Мониторинг изменений в законодательстве РФ и Курганской области по противодействию коррупции.</w:t>
      </w:r>
      <w:r w:rsidRPr="0046771D">
        <w:rPr>
          <w:b/>
          <w:lang w:val="ru-RU"/>
        </w:rPr>
        <w:tab/>
      </w:r>
      <w:r w:rsidRPr="0046771D">
        <w:rPr>
          <w:lang w:val="ru-RU"/>
        </w:rPr>
        <w:t xml:space="preserve">Анализ работы по предупреждению и противодействию коррупции в учреждении. Размещение актуальных </w:t>
      </w:r>
      <w:proofErr w:type="spellStart"/>
      <w:r w:rsidRPr="0046771D">
        <w:rPr>
          <w:lang w:val="ru-RU"/>
        </w:rPr>
        <w:t>антикоррупционных</w:t>
      </w:r>
      <w:proofErr w:type="spellEnd"/>
      <w:r w:rsidRPr="0046771D">
        <w:rPr>
          <w:lang w:val="ru-RU"/>
        </w:rPr>
        <w:t xml:space="preserve"> правовых актов на информационных стендах и сайте учреждения</w:t>
      </w:r>
    </w:p>
    <w:p w:rsidR="00545F0B" w:rsidRPr="0046771D" w:rsidRDefault="00545F0B" w:rsidP="00545F0B">
      <w:pPr>
        <w:pStyle w:val="a3"/>
        <w:numPr>
          <w:ilvl w:val="0"/>
          <w:numId w:val="4"/>
        </w:numPr>
        <w:tabs>
          <w:tab w:val="left" w:pos="1116"/>
        </w:tabs>
        <w:jc w:val="both"/>
        <w:rPr>
          <w:b/>
          <w:lang w:val="ru-RU"/>
        </w:rPr>
      </w:pPr>
      <w:r w:rsidRPr="0046771D">
        <w:rPr>
          <w:lang w:val="ru-RU"/>
        </w:rPr>
        <w:t xml:space="preserve">3.Анализ размещения плана закупок, плана </w:t>
      </w:r>
      <w:proofErr w:type="gramStart"/>
      <w:r w:rsidRPr="0046771D">
        <w:rPr>
          <w:lang w:val="ru-RU"/>
        </w:rPr>
        <w:t>-г</w:t>
      </w:r>
      <w:proofErr w:type="gramEnd"/>
      <w:r w:rsidRPr="0046771D">
        <w:rPr>
          <w:lang w:val="ru-RU"/>
        </w:rPr>
        <w:t>рафика по поставку                          товаров, выполнение работ, оказание услуг для учреждения на 2021г.</w:t>
      </w:r>
    </w:p>
    <w:p w:rsidR="00545F0B" w:rsidRPr="0046771D" w:rsidRDefault="00545F0B" w:rsidP="00545F0B">
      <w:pPr>
        <w:jc w:val="both"/>
        <w:rPr>
          <w:b/>
          <w:lang w:val="ru-RU"/>
        </w:rPr>
      </w:pPr>
    </w:p>
    <w:p w:rsidR="00666B22" w:rsidRPr="0046771D" w:rsidRDefault="00545F0B" w:rsidP="00666B22">
      <w:pPr>
        <w:pStyle w:val="a3"/>
        <w:numPr>
          <w:ilvl w:val="0"/>
          <w:numId w:val="5"/>
        </w:numPr>
        <w:jc w:val="both"/>
        <w:rPr>
          <w:b/>
          <w:lang w:val="ru-RU"/>
        </w:rPr>
      </w:pPr>
      <w:r w:rsidRPr="0046771D">
        <w:rPr>
          <w:b/>
          <w:lang w:val="ru-RU"/>
        </w:rPr>
        <w:t>По первому</w:t>
      </w:r>
      <w:r w:rsidR="006F7C35" w:rsidRPr="0046771D">
        <w:rPr>
          <w:b/>
          <w:lang w:val="ru-RU"/>
        </w:rPr>
        <w:t xml:space="preserve"> и второму  вопросам</w:t>
      </w:r>
      <w:r w:rsidRPr="0046771D">
        <w:rPr>
          <w:b/>
          <w:lang w:val="ru-RU"/>
        </w:rPr>
        <w:t xml:space="preserve"> выступала </w:t>
      </w:r>
      <w:proofErr w:type="spellStart"/>
      <w:r w:rsidRPr="0046771D">
        <w:rPr>
          <w:b/>
          <w:lang w:val="ru-RU"/>
        </w:rPr>
        <w:t>Немкина</w:t>
      </w:r>
      <w:proofErr w:type="spellEnd"/>
      <w:r w:rsidRPr="0046771D">
        <w:rPr>
          <w:b/>
          <w:lang w:val="ru-RU"/>
        </w:rPr>
        <w:t xml:space="preserve"> Л.П.</w:t>
      </w:r>
    </w:p>
    <w:p w:rsidR="006F7C35" w:rsidRPr="0046771D" w:rsidRDefault="00BE7B48" w:rsidP="006F7C35">
      <w:pPr>
        <w:pStyle w:val="a3"/>
        <w:tabs>
          <w:tab w:val="left" w:pos="1116"/>
        </w:tabs>
        <w:ind w:left="1006"/>
        <w:jc w:val="both"/>
        <w:rPr>
          <w:lang w:val="ru-RU"/>
        </w:rPr>
      </w:pPr>
      <w:r w:rsidRPr="0046771D">
        <w:rPr>
          <w:lang w:val="ru-RU"/>
        </w:rPr>
        <w:t xml:space="preserve">Присутствующие ознакомлены с </w:t>
      </w:r>
      <w:r w:rsidR="00666B22" w:rsidRPr="0046771D">
        <w:rPr>
          <w:lang w:val="ru-RU"/>
        </w:rPr>
        <w:t>планом работы комиссии на 2021г</w:t>
      </w:r>
      <w:r w:rsidRPr="0046771D">
        <w:rPr>
          <w:lang w:val="ru-RU"/>
        </w:rPr>
        <w:t>.</w:t>
      </w:r>
      <w:r w:rsidR="00666B22" w:rsidRPr="0046771D">
        <w:rPr>
          <w:lang w:val="ru-RU"/>
        </w:rPr>
        <w:t xml:space="preserve"> </w:t>
      </w:r>
      <w:r w:rsidR="00545F0B" w:rsidRPr="0046771D">
        <w:rPr>
          <w:lang w:val="ru-RU"/>
        </w:rPr>
        <w:t xml:space="preserve">Работа по предупреждению и противодействию коррупции в учреждении ведется. </w:t>
      </w:r>
      <w:r w:rsidR="006F7C35" w:rsidRPr="0046771D">
        <w:rPr>
          <w:lang w:val="ru-RU"/>
        </w:rPr>
        <w:t>На  сайте</w:t>
      </w:r>
      <w:r w:rsidR="00545F0B" w:rsidRPr="0046771D">
        <w:rPr>
          <w:lang w:val="ru-RU"/>
        </w:rPr>
        <w:t xml:space="preserve"> учреждения  актуальные </w:t>
      </w:r>
      <w:r w:rsidR="006F7C35" w:rsidRPr="0046771D">
        <w:rPr>
          <w:lang w:val="ru-RU"/>
        </w:rPr>
        <w:t xml:space="preserve"> </w:t>
      </w:r>
      <w:proofErr w:type="spellStart"/>
      <w:r w:rsidR="006F7C35" w:rsidRPr="0046771D">
        <w:rPr>
          <w:lang w:val="ru-RU"/>
        </w:rPr>
        <w:t>антикоррупционные</w:t>
      </w:r>
      <w:proofErr w:type="spellEnd"/>
      <w:r w:rsidR="006F7C35" w:rsidRPr="0046771D">
        <w:rPr>
          <w:lang w:val="ru-RU"/>
        </w:rPr>
        <w:t xml:space="preserve"> </w:t>
      </w:r>
      <w:r w:rsidR="00545F0B" w:rsidRPr="0046771D">
        <w:rPr>
          <w:lang w:val="ru-RU"/>
        </w:rPr>
        <w:t>правовые акты</w:t>
      </w:r>
      <w:r w:rsidR="006F7C35" w:rsidRPr="0046771D">
        <w:rPr>
          <w:lang w:val="ru-RU"/>
        </w:rPr>
        <w:t xml:space="preserve"> размещаются.</w:t>
      </w:r>
    </w:p>
    <w:p w:rsidR="00545F0B" w:rsidRPr="0046771D" w:rsidRDefault="00545F0B" w:rsidP="006F7C35">
      <w:pPr>
        <w:pStyle w:val="a3"/>
        <w:numPr>
          <w:ilvl w:val="0"/>
          <w:numId w:val="5"/>
        </w:numPr>
        <w:tabs>
          <w:tab w:val="left" w:pos="1116"/>
        </w:tabs>
        <w:jc w:val="both"/>
        <w:rPr>
          <w:b/>
          <w:lang w:val="ru-RU"/>
        </w:rPr>
      </w:pPr>
      <w:r w:rsidRPr="0046771D">
        <w:rPr>
          <w:lang w:val="ru-RU"/>
        </w:rPr>
        <w:t xml:space="preserve"> </w:t>
      </w:r>
      <w:r w:rsidR="0046771D" w:rsidRPr="0046771D">
        <w:rPr>
          <w:b/>
          <w:lang w:val="ru-RU"/>
        </w:rPr>
        <w:t xml:space="preserve">По третьему </w:t>
      </w:r>
      <w:r w:rsidR="006F7C35" w:rsidRPr="0046771D">
        <w:rPr>
          <w:b/>
          <w:lang w:val="ru-RU"/>
        </w:rPr>
        <w:t xml:space="preserve">  вопросу  выступала Коновалова Л.М.</w:t>
      </w:r>
    </w:p>
    <w:p w:rsidR="006F7C35" w:rsidRPr="0046771D" w:rsidRDefault="006F7C35" w:rsidP="006F7C35">
      <w:pPr>
        <w:tabs>
          <w:tab w:val="left" w:pos="1116"/>
        </w:tabs>
        <w:ind w:left="851"/>
        <w:jc w:val="both"/>
        <w:rPr>
          <w:b/>
          <w:lang w:val="ru-RU"/>
        </w:rPr>
      </w:pPr>
      <w:r w:rsidRPr="0046771D">
        <w:rPr>
          <w:lang w:val="ru-RU"/>
        </w:rPr>
        <w:t xml:space="preserve"> План   </w:t>
      </w:r>
      <w:proofErr w:type="gramStart"/>
      <w:r w:rsidRPr="0046771D">
        <w:rPr>
          <w:lang w:val="ru-RU"/>
        </w:rPr>
        <w:t>-г</w:t>
      </w:r>
      <w:proofErr w:type="gramEnd"/>
      <w:r w:rsidRPr="0046771D">
        <w:rPr>
          <w:lang w:val="ru-RU"/>
        </w:rPr>
        <w:t>рафик</w:t>
      </w:r>
      <w:r w:rsidR="0046771D" w:rsidRPr="0046771D">
        <w:rPr>
          <w:lang w:val="ru-RU"/>
        </w:rPr>
        <w:t xml:space="preserve"> </w:t>
      </w:r>
      <w:r w:rsidRPr="0046771D">
        <w:rPr>
          <w:lang w:val="ru-RU"/>
        </w:rPr>
        <w:t xml:space="preserve"> постав</w:t>
      </w:r>
      <w:r w:rsidR="0046771D" w:rsidRPr="0046771D">
        <w:rPr>
          <w:lang w:val="ru-RU"/>
        </w:rPr>
        <w:t>о</w:t>
      </w:r>
      <w:r w:rsidRPr="0046771D">
        <w:rPr>
          <w:lang w:val="ru-RU"/>
        </w:rPr>
        <w:t xml:space="preserve">к    товаров, выполнение работ, оказание услуг для учреждения на 2021г размещен в соответствии  </w:t>
      </w:r>
      <w:r w:rsidR="0046771D" w:rsidRPr="0046771D">
        <w:rPr>
          <w:lang w:val="ru-RU"/>
        </w:rPr>
        <w:t>с  Федеральным законом №</w:t>
      </w:r>
      <w:r w:rsidR="0046771D" w:rsidRPr="0046771D">
        <w:t> </w:t>
      </w:r>
      <w:r w:rsidR="0046771D" w:rsidRPr="0046771D">
        <w:rPr>
          <w:lang w:val="ru-RU"/>
        </w:rPr>
        <w:t xml:space="preserve">44-ФЗ  «О контрактной системе в сфере закупок товаров, работ, услуг для обеспечения государственных и муниципальных нужд»,  </w:t>
      </w:r>
      <w:r w:rsidRPr="0046771D">
        <w:rPr>
          <w:lang w:val="ru-RU"/>
        </w:rPr>
        <w:t>в срок.</w:t>
      </w:r>
    </w:p>
    <w:p w:rsidR="00545F0B" w:rsidRPr="0046771D" w:rsidRDefault="00545F0B" w:rsidP="00666B22">
      <w:pPr>
        <w:ind w:left="851"/>
        <w:jc w:val="both"/>
        <w:rPr>
          <w:lang w:val="ru-RU"/>
        </w:rPr>
      </w:pPr>
    </w:p>
    <w:p w:rsidR="00BE7B48" w:rsidRPr="0046771D" w:rsidRDefault="00BE7B48" w:rsidP="00666B22">
      <w:pPr>
        <w:ind w:left="851"/>
        <w:jc w:val="both"/>
        <w:rPr>
          <w:lang w:val="ru-RU"/>
        </w:rPr>
      </w:pPr>
      <w:r w:rsidRPr="0046771D">
        <w:rPr>
          <w:lang w:val="ru-RU"/>
        </w:rPr>
        <w:t>Вопросов и замечаний. Дополнений  у присутствующих не возникло.</w:t>
      </w:r>
    </w:p>
    <w:p w:rsidR="00BE7B48" w:rsidRPr="0046771D" w:rsidRDefault="00BE7B48" w:rsidP="00BE7B48">
      <w:pPr>
        <w:ind w:left="142" w:firstLine="709"/>
        <w:jc w:val="both"/>
        <w:rPr>
          <w:lang w:val="ru-RU"/>
        </w:rPr>
      </w:pPr>
    </w:p>
    <w:p w:rsidR="00BE7B48" w:rsidRPr="0046771D" w:rsidRDefault="00BE7B48" w:rsidP="00BE7B48">
      <w:pPr>
        <w:jc w:val="both"/>
        <w:rPr>
          <w:lang w:val="ru-RU"/>
        </w:rPr>
      </w:pPr>
      <w:r w:rsidRPr="0046771D">
        <w:rPr>
          <w:b/>
          <w:lang w:val="ru-RU"/>
        </w:rPr>
        <w:t xml:space="preserve">               </w:t>
      </w:r>
    </w:p>
    <w:p w:rsidR="00BE7B48" w:rsidRPr="00E57255" w:rsidRDefault="00BE7B48" w:rsidP="00BE7B48">
      <w:pPr>
        <w:ind w:left="142" w:firstLine="709"/>
        <w:jc w:val="both"/>
        <w:rPr>
          <w:szCs w:val="29"/>
          <w:lang w:val="ru-RU"/>
        </w:rPr>
      </w:pPr>
    </w:p>
    <w:p w:rsidR="00BE7B48" w:rsidRDefault="00BE7B48" w:rsidP="00BE7B48">
      <w:pPr>
        <w:ind w:left="142" w:firstLine="709"/>
        <w:jc w:val="both"/>
        <w:rPr>
          <w:lang w:val="ru-RU"/>
        </w:rPr>
      </w:pPr>
      <w:r>
        <w:rPr>
          <w:lang w:val="ru-RU"/>
        </w:rPr>
        <w:t>Вопросов и замечаний у присутствующих не возникло.</w:t>
      </w:r>
    </w:p>
    <w:p w:rsidR="00BE7B48" w:rsidRDefault="00BE7B48" w:rsidP="00BE7B48">
      <w:pPr>
        <w:ind w:firstLine="709"/>
        <w:jc w:val="both"/>
        <w:rPr>
          <w:szCs w:val="29"/>
          <w:lang w:val="ru-RU"/>
        </w:rPr>
      </w:pPr>
      <w:r>
        <w:rPr>
          <w:szCs w:val="29"/>
          <w:lang w:val="ru-RU"/>
        </w:rPr>
        <w:t xml:space="preserve">РЕШИЛИ: </w:t>
      </w:r>
    </w:p>
    <w:p w:rsidR="00BE7B48" w:rsidRPr="003C243D" w:rsidRDefault="00BE7B48" w:rsidP="00BE7B48">
      <w:pPr>
        <w:numPr>
          <w:ilvl w:val="0"/>
          <w:numId w:val="3"/>
        </w:numPr>
        <w:jc w:val="both"/>
        <w:rPr>
          <w:szCs w:val="29"/>
          <w:lang w:val="ru-RU"/>
        </w:rPr>
      </w:pPr>
      <w:proofErr w:type="gramStart"/>
      <w:r>
        <w:rPr>
          <w:szCs w:val="29"/>
          <w:lang w:val="ru-RU"/>
        </w:rPr>
        <w:t>Разместить</w:t>
      </w:r>
      <w:proofErr w:type="gramEnd"/>
      <w:r>
        <w:rPr>
          <w:szCs w:val="29"/>
          <w:lang w:val="ru-RU"/>
        </w:rPr>
        <w:t xml:space="preserve"> актуальную информацию на сайте ГБУ «КЦСОН по </w:t>
      </w:r>
      <w:proofErr w:type="spellStart"/>
      <w:r>
        <w:rPr>
          <w:szCs w:val="29"/>
          <w:lang w:val="ru-RU"/>
        </w:rPr>
        <w:t>Каргапольскому</w:t>
      </w:r>
      <w:proofErr w:type="spellEnd"/>
      <w:r w:rsidR="00666B22">
        <w:rPr>
          <w:szCs w:val="29"/>
          <w:lang w:val="ru-RU"/>
        </w:rPr>
        <w:t xml:space="preserve"> и </w:t>
      </w:r>
      <w:proofErr w:type="spellStart"/>
      <w:r w:rsidR="00666B22">
        <w:rPr>
          <w:szCs w:val="29"/>
          <w:lang w:val="ru-RU"/>
        </w:rPr>
        <w:t>Шатровскому</w:t>
      </w:r>
      <w:proofErr w:type="spellEnd"/>
      <w:r w:rsidR="00666B22">
        <w:rPr>
          <w:szCs w:val="29"/>
          <w:lang w:val="ru-RU"/>
        </w:rPr>
        <w:t xml:space="preserve">  районам</w:t>
      </w:r>
      <w:r>
        <w:rPr>
          <w:szCs w:val="29"/>
          <w:lang w:val="ru-RU"/>
        </w:rPr>
        <w:t>»</w:t>
      </w:r>
    </w:p>
    <w:p w:rsidR="00BE7B48" w:rsidRDefault="00BE7B48" w:rsidP="00BE7B48">
      <w:pPr>
        <w:ind w:left="710"/>
        <w:jc w:val="both"/>
        <w:rPr>
          <w:szCs w:val="29"/>
          <w:lang w:val="ru-RU"/>
        </w:rPr>
      </w:pPr>
    </w:p>
    <w:p w:rsidR="00BE7B48" w:rsidRDefault="00BE7B48" w:rsidP="00BE7B48">
      <w:pPr>
        <w:jc w:val="both"/>
        <w:rPr>
          <w:szCs w:val="29"/>
          <w:lang w:val="ru-RU"/>
        </w:rPr>
      </w:pPr>
    </w:p>
    <w:p w:rsidR="00BE7B48" w:rsidRDefault="00BE7B48" w:rsidP="00BE7B48">
      <w:pPr>
        <w:jc w:val="both"/>
        <w:rPr>
          <w:sz w:val="22"/>
          <w:szCs w:val="22"/>
          <w:lang w:val="ru-RU"/>
        </w:rPr>
      </w:pPr>
      <w:r>
        <w:rPr>
          <w:szCs w:val="29"/>
          <w:lang w:val="ru-RU"/>
        </w:rPr>
        <w:t xml:space="preserve">                 </w:t>
      </w:r>
      <w:r w:rsidRPr="003C243D">
        <w:rPr>
          <w:szCs w:val="29"/>
          <w:lang w:val="ru-RU"/>
        </w:rPr>
        <w:t>Секретарь комиссии              ______________              О.А. Зайцева</w:t>
      </w:r>
    </w:p>
    <w:p w:rsidR="00BE7B48" w:rsidRDefault="00BE7B48" w:rsidP="00BE7B48"/>
    <w:p w:rsidR="00BE7B48" w:rsidRPr="00BE7B48" w:rsidRDefault="00BE7B48">
      <w:pPr>
        <w:rPr>
          <w:lang w:val="ru-RU"/>
        </w:rPr>
      </w:pPr>
    </w:p>
    <w:sectPr w:rsidR="00BE7B48" w:rsidRPr="00BE7B48" w:rsidSect="009E2DA1">
      <w:footnotePr>
        <w:pos w:val="beneathText"/>
      </w:footnotePr>
      <w:pgSz w:w="11905" w:h="16837"/>
      <w:pgMar w:top="426" w:right="565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04C8"/>
    <w:multiLevelType w:val="hybridMultilevel"/>
    <w:tmpl w:val="C23AB9D8"/>
    <w:lvl w:ilvl="0" w:tplc="96803A02">
      <w:start w:val="1"/>
      <w:numFmt w:val="decimal"/>
      <w:lvlText w:val="%1."/>
      <w:lvlJc w:val="left"/>
      <w:pPr>
        <w:ind w:left="168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53262"/>
    <w:multiLevelType w:val="hybridMultilevel"/>
    <w:tmpl w:val="E4AADE1C"/>
    <w:lvl w:ilvl="0" w:tplc="6FDA7EB8">
      <w:start w:val="1"/>
      <w:numFmt w:val="decimal"/>
      <w:lvlText w:val="%1."/>
      <w:lvlJc w:val="left"/>
      <w:pPr>
        <w:ind w:left="10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">
    <w:nsid w:val="3EBF6D9D"/>
    <w:multiLevelType w:val="hybridMultilevel"/>
    <w:tmpl w:val="C23AB9D8"/>
    <w:lvl w:ilvl="0" w:tplc="96803A02">
      <w:start w:val="1"/>
      <w:numFmt w:val="decimal"/>
      <w:lvlText w:val="%1."/>
      <w:lvlJc w:val="left"/>
      <w:pPr>
        <w:ind w:left="168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5618B"/>
    <w:multiLevelType w:val="hybridMultilevel"/>
    <w:tmpl w:val="E0C0B334"/>
    <w:lvl w:ilvl="0" w:tplc="1FBE0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E7B48"/>
    <w:rsid w:val="00224CBC"/>
    <w:rsid w:val="00353746"/>
    <w:rsid w:val="0046771D"/>
    <w:rsid w:val="00545F0B"/>
    <w:rsid w:val="00666B22"/>
    <w:rsid w:val="006F7C35"/>
    <w:rsid w:val="00857335"/>
    <w:rsid w:val="00B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4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2021-03-22T06:03:00Z</cp:lastPrinted>
  <dcterms:created xsi:type="dcterms:W3CDTF">2020-12-11T05:46:00Z</dcterms:created>
  <dcterms:modified xsi:type="dcterms:W3CDTF">2021-03-22T06:03:00Z</dcterms:modified>
</cp:coreProperties>
</file>