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Verdana" w:eastAsia="Times New Roman" w:hAnsi="Verdana" w:cs="Times New Roman"/>
          <w:color w:val="000000"/>
        </w:rPr>
        <w:t> </w:t>
      </w:r>
      <w:r w:rsidRPr="0064005C">
        <w:rPr>
          <w:rFonts w:ascii="Times New Roman" w:eastAsia="Times New Roman" w:hAnsi="Times New Roman" w:cs="Times New Roman"/>
          <w:b/>
          <w:bCs/>
          <w:color w:val="000000"/>
          <w:sz w:val="36"/>
        </w:rPr>
        <w:t>Консультация для кандидатов в замещающие родители</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Verdana" w:eastAsia="Times New Roman" w:hAnsi="Verdana" w:cs="Times New Roman"/>
          <w:color w:val="FF00FF"/>
          <w:sz w:val="52"/>
          <w:szCs w:val="52"/>
        </w:rPr>
        <w:t> «</w:t>
      </w:r>
      <w:r w:rsidRPr="0064005C">
        <w:rPr>
          <w:rFonts w:ascii="Arial" w:eastAsia="Times New Roman" w:hAnsi="Arial" w:cs="Arial"/>
          <w:i/>
          <w:iCs/>
          <w:color w:val="FF00FF"/>
          <w:sz w:val="52"/>
          <w:szCs w:val="52"/>
        </w:rPr>
        <w:t>Как определиться</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Arial" w:eastAsia="Times New Roman" w:hAnsi="Arial" w:cs="Arial"/>
          <w:i/>
          <w:iCs/>
          <w:color w:val="FF00FF"/>
          <w:sz w:val="52"/>
          <w:szCs w:val="52"/>
        </w:rPr>
        <w:t> с возрастом ребенка?</w:t>
      </w:r>
      <w:r w:rsidRPr="0064005C">
        <w:rPr>
          <w:rFonts w:ascii="Verdana" w:eastAsia="Times New Roman" w:hAnsi="Verdana" w:cs="Times New Roman"/>
          <w:color w:val="FF00FF"/>
          <w:sz w:val="52"/>
          <w:szCs w:val="52"/>
        </w:rPr>
        <w:t>»</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Я всем задавал вопрос.</w:t>
      </w:r>
      <w:r w:rsidRPr="0064005C">
        <w:rPr>
          <w:rFonts w:ascii="Times New Roman" w:eastAsia="Times New Roman" w:hAnsi="Times New Roman" w:cs="Times New Roman"/>
          <w:color w:val="000000"/>
          <w:sz w:val="27"/>
          <w:szCs w:val="27"/>
        </w:rPr>
        <w:br/>
        <w:t>А дедушка мне ответил:</w:t>
      </w:r>
      <w:r w:rsidRPr="0064005C">
        <w:rPr>
          <w:rFonts w:ascii="Times New Roman" w:eastAsia="Times New Roman" w:hAnsi="Times New Roman" w:cs="Times New Roman"/>
          <w:color w:val="000000"/>
          <w:sz w:val="27"/>
          <w:szCs w:val="27"/>
        </w:rPr>
        <w:br/>
        <w:t>- Нам аист тебя принес.</w:t>
      </w:r>
      <w:r w:rsidRPr="0064005C">
        <w:rPr>
          <w:rFonts w:ascii="Times New Roman" w:eastAsia="Times New Roman" w:hAnsi="Times New Roman" w:cs="Times New Roman"/>
          <w:color w:val="000000"/>
          <w:sz w:val="27"/>
          <w:szCs w:val="27"/>
        </w:rPr>
        <w:br/>
      </w:r>
      <w:r w:rsidRPr="0064005C">
        <w:rPr>
          <w:rFonts w:ascii="Times New Roman" w:eastAsia="Times New Roman" w:hAnsi="Times New Roman" w:cs="Times New Roman"/>
          <w:color w:val="000000"/>
          <w:sz w:val="27"/>
          <w:szCs w:val="27"/>
        </w:rPr>
        <w:br/>
        <w:t>А бабушка мне сказала:</w:t>
      </w:r>
      <w:r w:rsidRPr="0064005C">
        <w:rPr>
          <w:rFonts w:ascii="Times New Roman" w:eastAsia="Times New Roman" w:hAnsi="Times New Roman" w:cs="Times New Roman"/>
          <w:color w:val="000000"/>
          <w:sz w:val="27"/>
          <w:szCs w:val="27"/>
        </w:rPr>
        <w:br/>
        <w:t>- В капусте тебя нашли.</w:t>
      </w:r>
      <w:r w:rsidRPr="0064005C">
        <w:rPr>
          <w:rFonts w:ascii="Times New Roman" w:eastAsia="Times New Roman" w:hAnsi="Times New Roman" w:cs="Times New Roman"/>
          <w:color w:val="000000"/>
          <w:sz w:val="27"/>
          <w:szCs w:val="27"/>
        </w:rPr>
        <w:br/>
        <w:t>А дядя шутил: - С вокзала</w:t>
      </w:r>
      <w:proofErr w:type="gramStart"/>
      <w:r w:rsidRPr="0064005C">
        <w:rPr>
          <w:rFonts w:ascii="Times New Roman" w:eastAsia="Times New Roman" w:hAnsi="Times New Roman" w:cs="Times New Roman"/>
          <w:color w:val="000000"/>
          <w:sz w:val="27"/>
          <w:szCs w:val="27"/>
        </w:rPr>
        <w:br/>
        <w:t>В</w:t>
      </w:r>
      <w:proofErr w:type="gramEnd"/>
      <w:r w:rsidRPr="0064005C">
        <w:rPr>
          <w:rFonts w:ascii="Times New Roman" w:eastAsia="Times New Roman" w:hAnsi="Times New Roman" w:cs="Times New Roman"/>
          <w:color w:val="000000"/>
          <w:sz w:val="27"/>
          <w:szCs w:val="27"/>
        </w:rPr>
        <w:t xml:space="preserve"> корзинке тебя принесли.</w:t>
      </w:r>
      <w:r w:rsidRPr="0064005C">
        <w:rPr>
          <w:rFonts w:ascii="Times New Roman" w:eastAsia="Times New Roman" w:hAnsi="Times New Roman" w:cs="Times New Roman"/>
          <w:color w:val="000000"/>
          <w:sz w:val="27"/>
          <w:szCs w:val="27"/>
        </w:rPr>
        <w:br/>
      </w:r>
      <w:r w:rsidRPr="0064005C">
        <w:rPr>
          <w:rFonts w:ascii="Times New Roman" w:eastAsia="Times New Roman" w:hAnsi="Times New Roman" w:cs="Times New Roman"/>
          <w:color w:val="000000"/>
          <w:sz w:val="27"/>
          <w:szCs w:val="27"/>
        </w:rPr>
        <w:br/>
        <w:t>Я знаю, неправда это,</w:t>
      </w:r>
      <w:r w:rsidRPr="0064005C">
        <w:rPr>
          <w:rFonts w:ascii="Times New Roman" w:eastAsia="Times New Roman" w:hAnsi="Times New Roman" w:cs="Times New Roman"/>
          <w:color w:val="000000"/>
          <w:sz w:val="27"/>
          <w:szCs w:val="27"/>
        </w:rPr>
        <w:br/>
        <w:t>Мама меня родила,</w:t>
      </w:r>
      <w:r w:rsidRPr="0064005C">
        <w:rPr>
          <w:rFonts w:ascii="Times New Roman" w:eastAsia="Times New Roman" w:hAnsi="Times New Roman" w:cs="Times New Roman"/>
          <w:color w:val="000000"/>
          <w:sz w:val="27"/>
          <w:szCs w:val="27"/>
        </w:rPr>
        <w:br/>
        <w:t>Я только не знаю ответа,</w:t>
      </w:r>
      <w:r w:rsidRPr="0064005C">
        <w:rPr>
          <w:rFonts w:ascii="Times New Roman" w:eastAsia="Times New Roman" w:hAnsi="Times New Roman" w:cs="Times New Roman"/>
          <w:color w:val="000000"/>
          <w:sz w:val="27"/>
          <w:szCs w:val="27"/>
        </w:rPr>
        <w:br/>
        <w:t>Где мама меня взяла.</w:t>
      </w:r>
      <w:r w:rsidRPr="0064005C">
        <w:rPr>
          <w:rFonts w:ascii="Times New Roman" w:eastAsia="Times New Roman" w:hAnsi="Times New Roman" w:cs="Times New Roman"/>
          <w:color w:val="000000"/>
          <w:sz w:val="27"/>
          <w:szCs w:val="27"/>
        </w:rPr>
        <w:br/>
      </w:r>
      <w:r w:rsidRPr="0064005C">
        <w:rPr>
          <w:rFonts w:ascii="Times New Roman" w:eastAsia="Times New Roman" w:hAnsi="Times New Roman" w:cs="Times New Roman"/>
          <w:color w:val="000000"/>
          <w:sz w:val="27"/>
          <w:szCs w:val="27"/>
        </w:rPr>
        <w:br/>
        <w:t>Сестра на меня ворчала:</w:t>
      </w:r>
      <w:r w:rsidRPr="0064005C">
        <w:rPr>
          <w:rFonts w:ascii="Times New Roman" w:eastAsia="Times New Roman" w:hAnsi="Times New Roman" w:cs="Times New Roman"/>
          <w:color w:val="000000"/>
          <w:sz w:val="27"/>
          <w:szCs w:val="27"/>
        </w:rPr>
        <w:br/>
        <w:t>- Ты голову всем вскружил.</w:t>
      </w:r>
      <w:r w:rsidRPr="0064005C">
        <w:rPr>
          <w:rFonts w:ascii="Times New Roman" w:eastAsia="Times New Roman" w:hAnsi="Times New Roman" w:cs="Times New Roman"/>
          <w:color w:val="000000"/>
          <w:sz w:val="27"/>
          <w:szCs w:val="27"/>
        </w:rPr>
        <w:br/>
        <w:t>А я начинал сначала:</w:t>
      </w:r>
      <w:r w:rsidRPr="0064005C">
        <w:rPr>
          <w:rFonts w:ascii="Times New Roman" w:eastAsia="Times New Roman" w:hAnsi="Times New Roman" w:cs="Times New Roman"/>
          <w:color w:val="000000"/>
          <w:sz w:val="27"/>
          <w:szCs w:val="27"/>
        </w:rPr>
        <w:br/>
        <w:t>- А где я до мамы жил?</w:t>
      </w:r>
      <w:r w:rsidRPr="0064005C">
        <w:rPr>
          <w:rFonts w:ascii="Times New Roman" w:eastAsia="Times New Roman" w:hAnsi="Times New Roman" w:cs="Times New Roman"/>
          <w:color w:val="000000"/>
          <w:sz w:val="27"/>
          <w:szCs w:val="27"/>
        </w:rPr>
        <w:br/>
      </w:r>
      <w:r w:rsidRPr="0064005C">
        <w:rPr>
          <w:rFonts w:ascii="Times New Roman" w:eastAsia="Times New Roman" w:hAnsi="Times New Roman" w:cs="Times New Roman"/>
          <w:color w:val="000000"/>
          <w:sz w:val="27"/>
          <w:szCs w:val="27"/>
        </w:rPr>
        <w:br/>
        <w:t>Никто это тайну из взрослых</w:t>
      </w:r>
      <w:r w:rsidRPr="0064005C">
        <w:rPr>
          <w:rFonts w:ascii="Times New Roman" w:eastAsia="Times New Roman" w:hAnsi="Times New Roman" w:cs="Times New Roman"/>
          <w:color w:val="000000"/>
          <w:sz w:val="27"/>
          <w:szCs w:val="27"/>
        </w:rPr>
        <w:br/>
        <w:t>Мне так объяснить и не смог.</w:t>
      </w:r>
      <w:r w:rsidRPr="0064005C">
        <w:rPr>
          <w:rFonts w:ascii="Times New Roman" w:eastAsia="Times New Roman" w:hAnsi="Times New Roman" w:cs="Times New Roman"/>
          <w:color w:val="000000"/>
          <w:sz w:val="27"/>
          <w:szCs w:val="27"/>
        </w:rPr>
        <w:br/>
        <w:t>Лишь мама ответила просто:</w:t>
      </w:r>
    </w:p>
    <w:p w:rsidR="0064005C" w:rsidRPr="0064005C" w:rsidRDefault="0064005C" w:rsidP="0064005C">
      <w:pPr>
        <w:shd w:val="clear" w:color="auto" w:fill="FFFFFF"/>
        <w:spacing w:before="33" w:after="33" w:line="240" w:lineRule="auto"/>
        <w:rPr>
          <w:rFonts w:ascii="Verdana" w:eastAsia="Times New Roman" w:hAnsi="Verdana" w:cs="Times New Roman"/>
          <w:color w:val="000000"/>
        </w:rPr>
      </w:pPr>
      <w:r w:rsidRPr="0064005C">
        <w:rPr>
          <w:rFonts w:ascii="Arial" w:eastAsia="Times New Roman" w:hAnsi="Arial" w:cs="Arial"/>
          <w:color w:val="000000"/>
          <w:sz w:val="28"/>
          <w:szCs w:val="28"/>
        </w:rPr>
        <w:br/>
      </w:r>
      <w:r w:rsidRPr="0064005C">
        <w:rPr>
          <w:rFonts w:ascii="Times New Roman" w:eastAsia="Times New Roman" w:hAnsi="Times New Roman" w:cs="Times New Roman"/>
          <w:color w:val="000000"/>
          <w:sz w:val="27"/>
          <w:szCs w:val="27"/>
        </w:rPr>
        <w:t>-ТЫ ЖИЛ В МОЕМ СЕРДЦЕ, СЫНОК</w:t>
      </w:r>
    </w:p>
    <w:p w:rsidR="0064005C" w:rsidRPr="0064005C" w:rsidRDefault="0064005C" w:rsidP="0064005C">
      <w:pPr>
        <w:shd w:val="clear" w:color="auto" w:fill="FFFFFF"/>
        <w:spacing w:before="33" w:after="33" w:line="240" w:lineRule="auto"/>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335" w:lineRule="atLeast"/>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Если вы читаете эту страничку, значит, в вашем сердце уже поселилась мысль о том, что вы хотели бы взять в свою семью ребенка, оставшегося без родительской заботы.</w:t>
      </w:r>
    </w:p>
    <w:p w:rsidR="0064005C" w:rsidRPr="0064005C" w:rsidRDefault="0064005C" w:rsidP="0064005C">
      <w:pPr>
        <w:shd w:val="clear" w:color="auto" w:fill="FFFFFF"/>
        <w:spacing w:before="33" w:after="33" w:line="335" w:lineRule="atLeast"/>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Приняв решение об усыновлении ребенка, будущие приемные родители сталкиваются с непростым вопросом:</w:t>
      </w:r>
    </w:p>
    <w:p w:rsidR="0064005C" w:rsidRPr="0064005C" w:rsidRDefault="0064005C" w:rsidP="0064005C">
      <w:pPr>
        <w:numPr>
          <w:ilvl w:val="0"/>
          <w:numId w:val="1"/>
        </w:numPr>
        <w:shd w:val="clear" w:color="auto" w:fill="FFFFFF"/>
        <w:spacing w:before="100" w:beforeAutospacing="1" w:after="100" w:afterAutospacing="1" w:line="335" w:lineRule="atLeast"/>
        <w:jc w:val="both"/>
        <w:rPr>
          <w:rFonts w:ascii="Verdana" w:eastAsia="Times New Roman" w:hAnsi="Verdana" w:cs="Times New Roman"/>
          <w:color w:val="000000"/>
        </w:rPr>
      </w:pPr>
      <w:proofErr w:type="gramStart"/>
      <w:r w:rsidRPr="0064005C">
        <w:rPr>
          <w:rFonts w:ascii="Times New Roman" w:eastAsia="Times New Roman" w:hAnsi="Times New Roman" w:cs="Times New Roman"/>
          <w:color w:val="000000"/>
          <w:sz w:val="27"/>
          <w:szCs w:val="27"/>
        </w:rPr>
        <w:t>ребенка</w:t>
      </w:r>
      <w:proofErr w:type="gramEnd"/>
      <w:r w:rsidRPr="0064005C">
        <w:rPr>
          <w:rFonts w:ascii="Times New Roman" w:eastAsia="Times New Roman" w:hAnsi="Times New Roman" w:cs="Times New Roman"/>
          <w:color w:val="000000"/>
          <w:sz w:val="27"/>
          <w:szCs w:val="27"/>
        </w:rPr>
        <w:t xml:space="preserve"> какого возраста лучше принять в свою семью?</w:t>
      </w:r>
    </w:p>
    <w:p w:rsidR="0064005C" w:rsidRPr="0064005C" w:rsidRDefault="0064005C" w:rsidP="0064005C">
      <w:pPr>
        <w:numPr>
          <w:ilvl w:val="0"/>
          <w:numId w:val="1"/>
        </w:numPr>
        <w:shd w:val="clear" w:color="auto" w:fill="FFFFFF"/>
        <w:spacing w:before="100" w:beforeAutospacing="1" w:after="100" w:afterAutospacing="1" w:line="335" w:lineRule="atLeast"/>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будет это мальчик или девочка?</w:t>
      </w:r>
    </w:p>
    <w:p w:rsidR="0064005C" w:rsidRPr="0064005C" w:rsidRDefault="0064005C" w:rsidP="0064005C">
      <w:pPr>
        <w:numPr>
          <w:ilvl w:val="0"/>
          <w:numId w:val="1"/>
        </w:numPr>
        <w:shd w:val="clear" w:color="auto" w:fill="FFFFFF"/>
        <w:spacing w:before="100" w:beforeAutospacing="1" w:after="100" w:afterAutospacing="1" w:line="335" w:lineRule="atLeast"/>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какие черты характера у него будут?</w:t>
      </w:r>
    </w:p>
    <w:p w:rsidR="0064005C" w:rsidRPr="0064005C" w:rsidRDefault="0064005C" w:rsidP="0064005C">
      <w:pPr>
        <w:numPr>
          <w:ilvl w:val="0"/>
          <w:numId w:val="1"/>
        </w:numPr>
        <w:shd w:val="clear" w:color="auto" w:fill="FFFFFF"/>
        <w:spacing w:before="100" w:beforeAutospacing="1" w:after="100" w:afterAutospacing="1" w:line="335" w:lineRule="atLeast"/>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будет он активный, шумный "заводила", а, может быть наоборот, тихий и молчаливый "</w:t>
      </w:r>
      <w:proofErr w:type="gramStart"/>
      <w:r w:rsidRPr="0064005C">
        <w:rPr>
          <w:rFonts w:ascii="Times New Roman" w:eastAsia="Times New Roman" w:hAnsi="Times New Roman" w:cs="Times New Roman"/>
          <w:color w:val="000000"/>
          <w:sz w:val="27"/>
          <w:szCs w:val="27"/>
        </w:rPr>
        <w:t>зубрилка</w:t>
      </w:r>
      <w:proofErr w:type="gramEnd"/>
    </w:p>
    <w:p w:rsidR="0064005C" w:rsidRPr="0064005C" w:rsidRDefault="0064005C" w:rsidP="0064005C">
      <w:pPr>
        <w:shd w:val="clear" w:color="auto" w:fill="FFFFFF"/>
        <w:spacing w:before="33" w:after="33" w:line="335" w:lineRule="atLeast"/>
        <w:ind w:firstLine="360"/>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lastRenderedPageBreak/>
        <w:t>Мы хотим помочь Вам в выборе своего ребенка. Для этого попробуем в нескольких словах оценить плюсы и минусы усыновления ребенка того или иного возраста.</w:t>
      </w:r>
    </w:p>
    <w:p w:rsidR="0064005C" w:rsidRPr="0064005C" w:rsidRDefault="0064005C" w:rsidP="0064005C">
      <w:pPr>
        <w:shd w:val="clear" w:color="auto" w:fill="FFFFFF"/>
        <w:spacing w:before="33" w:after="33" w:line="240" w:lineRule="auto"/>
        <w:rPr>
          <w:rFonts w:ascii="Verdana" w:eastAsia="Times New Roman" w:hAnsi="Verdana" w:cs="Times New Roman"/>
          <w:color w:val="000000"/>
        </w:rPr>
      </w:pPr>
      <w:r w:rsidRPr="0064005C">
        <w:rPr>
          <w:rFonts w:ascii="Times New Roman" w:eastAsia="Times New Roman" w:hAnsi="Times New Roman" w:cs="Times New Roman"/>
          <w:color w:val="00FF00"/>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9900CC"/>
          <w:sz w:val="36"/>
        </w:rPr>
        <w:t>Ребенок от рождения до года</w:t>
      </w:r>
      <w:r w:rsidRPr="0064005C">
        <w:rPr>
          <w:rFonts w:ascii="Times New Roman" w:eastAsia="Times New Roman" w:hAnsi="Times New Roman" w:cs="Times New Roman"/>
          <w:color w:val="9900CC"/>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00FF00"/>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Arial" w:eastAsia="Times New Roman" w:hAnsi="Arial" w:cs="Arial"/>
          <w:color w:val="0000FF"/>
          <w:sz w:val="28"/>
          <w:szCs w:val="28"/>
          <w:u w:val="single"/>
        </w:rPr>
        <w:t>Плюсы:</w:t>
      </w:r>
      <w:r w:rsidRPr="0064005C">
        <w:rPr>
          <w:rFonts w:ascii="Arial" w:eastAsia="Times New Roman" w:hAnsi="Arial" w:cs="Arial"/>
          <w:color w:val="000000"/>
          <w:sz w:val="27"/>
          <w:szCs w:val="27"/>
        </w:rPr>
        <w:t> Усыновляя младенца, Вы получаете возможность формировать его личность практически с нуля, воспитывать определенные черты характера, влиять на его интеллектуальное развитие. Большим плюсом этого возраста является отсутствие у ребенка, какой бы то ни было памяти о своих бывших родственниках, он не помнит негативных моментов своей пока еще короткой жизни. Ребенок связан со своими биологическими родителями, исключительно наследуемыми признаками: цветом глаз, волос, чертами лица, особенностями фигуры, типом нервной деятельности.</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Усыновителям ребенка до года легко сохранить тайну усыновления: появление малыша не вызовет у посторонних лишних вопросов. Немаловажным является и тот факт, что при усыновлении младенца между ним и приемными родителями очень легко возникает привязанность. Ни для кого не секрет, что дети, лишенные родителей на первом году жизни, испытывают особенно острый эмоциональный голод. Это весьма отрицательно сказывается на их физическом и психическом развитии. Чем раньше ребенок окажется в семье, тем быстрее он будет развиваться, и Вам не придется компенсировать нежелательные последствия его пребывания в государственном учреждении.</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FF00FF"/>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Arial" w:eastAsia="Times New Roman" w:hAnsi="Arial" w:cs="Arial"/>
          <w:color w:val="FF00FF"/>
          <w:sz w:val="28"/>
          <w:szCs w:val="28"/>
          <w:u w:val="single"/>
        </w:rPr>
        <w:t>Минусы:</w:t>
      </w:r>
      <w:r w:rsidRPr="0064005C">
        <w:rPr>
          <w:rFonts w:ascii="Arial" w:eastAsia="Times New Roman" w:hAnsi="Arial" w:cs="Arial"/>
          <w:color w:val="FF00FF"/>
          <w:sz w:val="27"/>
          <w:szCs w:val="27"/>
        </w:rPr>
        <w:t> </w:t>
      </w:r>
      <w:r w:rsidRPr="0064005C">
        <w:rPr>
          <w:rFonts w:ascii="Arial" w:eastAsia="Times New Roman" w:hAnsi="Arial" w:cs="Arial"/>
          <w:color w:val="000000"/>
          <w:sz w:val="27"/>
          <w:szCs w:val="27"/>
        </w:rPr>
        <w:t xml:space="preserve">К сожалению, не всегда есть возможность получить информацию о течение беременности и родах биологической матери. Также следует помнить, что некоторые заболевания, родовые травмы проявляют себя только после года жизни ребенка. Поэтому не всегда можно оценить, является отставание в психологическом развитии следствием врожденных нарушений или недостаточного внимания </w:t>
      </w:r>
      <w:proofErr w:type="gramStart"/>
      <w:r w:rsidRPr="0064005C">
        <w:rPr>
          <w:rFonts w:ascii="Arial" w:eastAsia="Times New Roman" w:hAnsi="Arial" w:cs="Arial"/>
          <w:color w:val="000000"/>
          <w:sz w:val="27"/>
          <w:szCs w:val="27"/>
        </w:rPr>
        <w:t>в первые</w:t>
      </w:r>
      <w:proofErr w:type="gramEnd"/>
      <w:r w:rsidRPr="0064005C">
        <w:rPr>
          <w:rFonts w:ascii="Arial" w:eastAsia="Times New Roman" w:hAnsi="Arial" w:cs="Arial"/>
          <w:color w:val="000000"/>
          <w:sz w:val="27"/>
          <w:szCs w:val="27"/>
        </w:rPr>
        <w:t xml:space="preserve"> месяцы жизни. Кроме того, неизвестно, какие болезни и отклонения в развитии ребенка могут проявиться позже. Не столь важным, но </w:t>
      </w:r>
      <w:proofErr w:type="gramStart"/>
      <w:r w:rsidRPr="0064005C">
        <w:rPr>
          <w:rFonts w:ascii="Arial" w:eastAsia="Times New Roman" w:hAnsi="Arial" w:cs="Arial"/>
          <w:color w:val="000000"/>
          <w:sz w:val="27"/>
          <w:szCs w:val="27"/>
        </w:rPr>
        <w:t>все</w:t>
      </w:r>
      <w:proofErr w:type="gramEnd"/>
      <w:r w:rsidRPr="0064005C">
        <w:rPr>
          <w:rFonts w:ascii="Arial" w:eastAsia="Times New Roman" w:hAnsi="Arial" w:cs="Arial"/>
          <w:color w:val="000000"/>
          <w:sz w:val="27"/>
          <w:szCs w:val="27"/>
        </w:rPr>
        <w:t xml:space="preserve"> же значимым фактором является то, что до года у ребенка слабо проявляются особенности внешности и характер. Помните, что через год ребёнок может сильно измениться внешне.  Следует отдавать себе отчет и в том, что вам придется потратить много сил на уход за ребенком (стирка пеленок, испачканного белья, приготовление пищи); ребенок может плохо спать, часто плакать, поэтому будьте готовы к недосыпанию. Практически невозможно совмещать работу и уход за младенцем.</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9900CC"/>
          <w:sz w:val="36"/>
        </w:rPr>
        <w:t>От года до трех лет</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9900CC"/>
          <w:sz w:val="27"/>
          <w:szCs w:val="27"/>
        </w:rPr>
        <w:t> </w:t>
      </w:r>
      <w:r w:rsidRPr="0064005C">
        <w:rPr>
          <w:rFonts w:ascii="Times New Roman" w:eastAsia="Times New Roman" w:hAnsi="Times New Roman" w:cs="Times New Roman"/>
          <w:color w:val="33CCCC"/>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lastRenderedPageBreak/>
        <w:t>Плюсы: У ребенка этого возраста уже видны особенности внешности, и усыновителям намного проще подобрать ребенка, похожего на кого-то из них. Значительно проще становится оценить состояние здоровья ребенка, вовремя выявить патологии развития. В то же время, в этом возрасте ребенок по-прежнему податлив к внешним влияниям, и его родители имеют возможность эффективно воздействовать на развитие интеллекта и черт характера. Это самый привлекательный возраст: малыш начинает говорить, у него своеобразная и забавная речь; он много передвигается, интересуется окружающим, вызывает всеобщее умиление и любование, дарит положительные эмоции всем окружающим.</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xml:space="preserve">Минусы: Уход за ребенком этого возраста требует от родителей много внимания и сил и практически </w:t>
      </w:r>
      <w:proofErr w:type="gramStart"/>
      <w:r w:rsidRPr="0064005C">
        <w:rPr>
          <w:rFonts w:ascii="Times New Roman" w:eastAsia="Times New Roman" w:hAnsi="Times New Roman" w:cs="Times New Roman"/>
          <w:color w:val="000000"/>
          <w:sz w:val="27"/>
          <w:szCs w:val="27"/>
        </w:rPr>
        <w:t>лишает их возможности позаботится</w:t>
      </w:r>
      <w:proofErr w:type="gramEnd"/>
      <w:r w:rsidRPr="0064005C">
        <w:rPr>
          <w:rFonts w:ascii="Times New Roman" w:eastAsia="Times New Roman" w:hAnsi="Times New Roman" w:cs="Times New Roman"/>
          <w:color w:val="000000"/>
          <w:sz w:val="27"/>
          <w:szCs w:val="27"/>
        </w:rPr>
        <w:t xml:space="preserve"> о себе и других членах семьи: все время занимает подвижный и любознательный малыш. Ребенок может быть подвержен различным заболеваниям: простудам, инфекциям, что создает дополнительные сложности для родителей. Матери нелегко совмещать воспитание ребенка и работу. Кроме того, в 2,5-3 года начинается возрастной кризис, требующий от родителей особого терпения и внимания к своему малышу.</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Родителей, принявших решение усыновить ребенка от года до трех лет, подстерегает еще одна опасность: они могут не заметить возможное интеллектуальное отставания в развитии ребенка. Особенно эта проблема актуальна в случае отсутствия информации о биологических родителях малыша, а также о течении беременности и родах биологической матери. Однако стоит иметь в виду, что отставание в развитии в этом возрасте корректируется значительно проще, чем в последующие возрастные периоды.</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9900CC"/>
          <w:sz w:val="36"/>
        </w:rPr>
        <w:t>От трех до пяти лет</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008080"/>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Плюсы: В этом возрасте ребенок уже достаточно самостоятелен, у него хорошо развиты навыки самообслуживания (зачастую даже лучше, чем у его домашних сверстников). Основные черты характера и темперамент ребенка уже сформированы, его способности, склонности и интересы проявляются в полной мере. Это дает усыновителям возможность "подобрать" малыша, соответствующего по психологическому складу личности своим будущим родителям.</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Ребенок в возрасте от трех до пяти лет разумен, меньше капризничает, с ним можно общаться практически как с взрослым. Кроме того, в этом возрасте ребенок сформирован как личность, и мужчинам (отцам) общаться с ним намного интереснее, чем с младенцем; они охотно участвуют в воспитании ребенка и его обучении. Немаловажным преимуществом этого возраста является возможность посещения ребенком детского сада (по истечении периода адаптации). Поэтому родители, не желающие или не имеющие возможности прерывать свою карьеру на длительный срок, смогут продолжать свою профессиональную деятельность.</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lastRenderedPageBreak/>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xml:space="preserve">Минусы: Ребенок уже достаточно большой, поэтому он помнит своих родственников и других людей, отдельные эпизоды из своей прошлой жизни, которые, вполне возможно, наложили негативный отпечаток на его сознание и поведение. К этому возрасту у него могут уже выработаться многие привычки и предпочтения, не соответствующие общепринятым социальным нормам. Они могут раздражать родителей и окружающих и требовать корректировки. Задержка психического развития ребенка (ЗПР) может быть выражена достаточно ярко и, вполне вероятно, потребуются значительные усилия со стороны родителей для ее компенсации. При этом отличить ЗПР, </w:t>
      </w:r>
      <w:proofErr w:type="gramStart"/>
      <w:r w:rsidRPr="0064005C">
        <w:rPr>
          <w:rFonts w:ascii="Times New Roman" w:eastAsia="Times New Roman" w:hAnsi="Times New Roman" w:cs="Times New Roman"/>
          <w:color w:val="000000"/>
          <w:sz w:val="27"/>
          <w:szCs w:val="27"/>
        </w:rPr>
        <w:t>вызванную</w:t>
      </w:r>
      <w:proofErr w:type="gramEnd"/>
      <w:r w:rsidRPr="0064005C">
        <w:rPr>
          <w:rFonts w:ascii="Times New Roman" w:eastAsia="Times New Roman" w:hAnsi="Times New Roman" w:cs="Times New Roman"/>
          <w:color w:val="000000"/>
          <w:sz w:val="27"/>
          <w:szCs w:val="27"/>
        </w:rPr>
        <w:t xml:space="preserve"> недостатком общения и внимания, от органических нарушений бывает весьма сложно, что также может привести к неблагоприятным последствиям. Кроме этих проблем, ребенок такого возраста, находившийся долгое время в доме ребенка или живший в неблагополучной семье, может иметь некоторые соматические заболевания, перешедшие в хроническую форму и требующие лечения</w:t>
      </w:r>
      <w:r w:rsidRPr="0064005C">
        <w:rPr>
          <w:rFonts w:ascii="Times New Roman" w:eastAsia="Times New Roman" w:hAnsi="Times New Roman" w:cs="Times New Roman"/>
          <w:color w:val="008080"/>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9900CC"/>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9900CC"/>
          <w:sz w:val="36"/>
        </w:rPr>
        <w:t>От пяти до семи лет</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9900CC"/>
          <w:sz w:val="27"/>
          <w:szCs w:val="27"/>
        </w:rPr>
        <w:t> </w:t>
      </w:r>
      <w:r w:rsidRPr="0064005C">
        <w:rPr>
          <w:rFonts w:ascii="Times New Roman" w:eastAsia="Times New Roman" w:hAnsi="Times New Roman" w:cs="Times New Roman"/>
          <w:color w:val="008080"/>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Плюсы: В этом возрасте ребенок уже достаточно самостоятелен и независим, он многое знает и умеет.</w:t>
      </w:r>
      <w:r w:rsidRPr="0064005C">
        <w:rPr>
          <w:rFonts w:ascii="Times New Roman" w:eastAsia="Times New Roman" w:hAnsi="Times New Roman" w:cs="Times New Roman"/>
          <w:color w:val="000000"/>
          <w:sz w:val="27"/>
          <w:szCs w:val="27"/>
        </w:rPr>
        <w:br/>
        <w:t xml:space="preserve">Риск возникновения неожиданных серьезных заболеваний в этом возрасте невысок, так как большинство наследственных болезней уже успевают проявиться. Да и в целом в этом возрасте дети болеют значительно реже, чем до пяти лет, они более устойчивы к инфекциям. Отношения с приемными родителями у ребенка складываются намного легче, чем при усыновлении малыша в возрасте от двух до пяти лет. </w:t>
      </w:r>
      <w:proofErr w:type="spellStart"/>
      <w:proofErr w:type="gramStart"/>
      <w:r w:rsidRPr="0064005C">
        <w:rPr>
          <w:rFonts w:ascii="Times New Roman" w:eastAsia="Times New Roman" w:hAnsi="Times New Roman" w:cs="Times New Roman"/>
          <w:color w:val="000000"/>
          <w:sz w:val="27"/>
          <w:szCs w:val="27"/>
        </w:rPr>
        <w:t>Пяти-семилетний</w:t>
      </w:r>
      <w:proofErr w:type="spellEnd"/>
      <w:proofErr w:type="gramEnd"/>
      <w:r w:rsidRPr="0064005C">
        <w:rPr>
          <w:rFonts w:ascii="Times New Roman" w:eastAsia="Times New Roman" w:hAnsi="Times New Roman" w:cs="Times New Roman"/>
          <w:color w:val="000000"/>
          <w:sz w:val="27"/>
          <w:szCs w:val="27"/>
        </w:rPr>
        <w:t xml:space="preserve"> малыш готов назвать родителем практически любого взрослого, проявившего к нему внимание и продемонстрировавшего заботу. Ребёнок прекрасно понимает изменение ситуации и прилагает значительные усилия для того, чтобы понравится своим новым родителям.</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xml:space="preserve">Минусы: Ребенок очень хорошо помнит своих родителей, травмирующие эпизоды из своей прошлой жизни. Основные привычки (не всегда правильные и приятные для приемных родителей), а также тип поведения ребенка уже преимущественно сложились. Поэтому родителям потребуется достаточно много терпения и тепла для изменения накопившихся негативных привычек и преодоления недоверия ребенка к окружающему его миру. Кроме того, приемным родителям необходим большой запас времени, сил и терпения. Обычно дети, находившиеся в неблагоприятных условиях или в детских учреждениях, отстают от своих "домашних" сверстников в навыках социальной жизни, эрудиции, дошкольной подготовке. Вам придется приложить немало усилий, чтобы помочь ребенку наверстать </w:t>
      </w:r>
      <w:proofErr w:type="gramStart"/>
      <w:r w:rsidRPr="0064005C">
        <w:rPr>
          <w:rFonts w:ascii="Times New Roman" w:eastAsia="Times New Roman" w:hAnsi="Times New Roman" w:cs="Times New Roman"/>
          <w:color w:val="000000"/>
          <w:sz w:val="27"/>
          <w:szCs w:val="27"/>
        </w:rPr>
        <w:t>упущенное</w:t>
      </w:r>
      <w:proofErr w:type="gramEnd"/>
      <w:r w:rsidRPr="0064005C">
        <w:rPr>
          <w:rFonts w:ascii="Times New Roman" w:eastAsia="Times New Roman" w:hAnsi="Times New Roman" w:cs="Times New Roman"/>
          <w:color w:val="000000"/>
          <w:sz w:val="27"/>
          <w:szCs w:val="27"/>
        </w:rPr>
        <w:t>.</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9900CC"/>
          <w:sz w:val="27"/>
          <w:szCs w:val="27"/>
        </w:rPr>
        <w:lastRenderedPageBreak/>
        <w:t>От семи до десяти лет</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33CCCC"/>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33CCCC"/>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xml:space="preserve">Плюсы: </w:t>
      </w:r>
      <w:proofErr w:type="spellStart"/>
      <w:proofErr w:type="gramStart"/>
      <w:r w:rsidRPr="0064005C">
        <w:rPr>
          <w:rFonts w:ascii="Times New Roman" w:eastAsia="Times New Roman" w:hAnsi="Times New Roman" w:cs="Times New Roman"/>
          <w:color w:val="000000"/>
          <w:sz w:val="27"/>
          <w:szCs w:val="27"/>
        </w:rPr>
        <w:t>Семи-десятилетний</w:t>
      </w:r>
      <w:proofErr w:type="spellEnd"/>
      <w:proofErr w:type="gramEnd"/>
      <w:r w:rsidRPr="0064005C">
        <w:rPr>
          <w:rFonts w:ascii="Times New Roman" w:eastAsia="Times New Roman" w:hAnsi="Times New Roman" w:cs="Times New Roman"/>
          <w:color w:val="000000"/>
          <w:sz w:val="27"/>
          <w:szCs w:val="27"/>
        </w:rPr>
        <w:t xml:space="preserve"> ребенок - это уже младший школьник. Он достаточно самостоятелен и не требует много времени для ухода; кроме того, он независим и трудолюбив. У него очень хорошо видны особенности характера и поведения, проявляются привычки и склонности, легко оценить его способности и уровень интеллекта. Ребенок очень хочет иметь хорошую семью, позитивно настроен на переход в семью и готов приложить максимум усилий для того, чтобы "соответствовать" требованиям и пожеланиям своих приемных родителей. Значимым является и тот факт, что Вам не придется ломать голову над вопросом, нужно или нет сохранять тайну усыновления - напротив, ребенок этого возраста уже многое знает и понимает, он способен в полной мере оценить Ваше желание заменить ему биологических родителей.</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FF00FF"/>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Минусы: Зачастую приемным родителям бывает трудно приспособиться к особенностям поведения ребенка, постараться понять истоки его привычек и отдельных черт характера и в итоге принять его таким, как он есть. Родителям, усыновившим ребенка такого возраста, потребуется великое терпение, умение сдерживать свои эмоции и не раздражаться. Необходимо понимать, что ребенок представляет собой продукт среды и обстоятельств. Он стал таким не по своей воле, а по вине окружающих его взрослых, отнявших у него возможность иметь нормальное детство. В целом отношения будут складываться удачно при условии наличия психологической совместимости между ребенком и приемными родителями.</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FF00FF"/>
          <w:sz w:val="27"/>
          <w:szCs w:val="27"/>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9900CC"/>
          <w:sz w:val="36"/>
        </w:rPr>
        <w:t>Подростки</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Times New Roman" w:eastAsia="Times New Roman" w:hAnsi="Times New Roman" w:cs="Times New Roman"/>
          <w:color w:val="FF00FF"/>
          <w:sz w:val="27"/>
          <w:szCs w:val="27"/>
        </w:rPr>
        <w:t> </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xml:space="preserve">Подростки, воспитывающиеся в школах-интернатах, - самый трудный контингент для усыновления. Все противоречия их развития в этом возрасте обостряются и умножаются. Взрослые, рискнувшие взять в семью такого ребенка, должны обладать невероятной терпимостью, тактичностью, мудростью и уважением к личности подростка, часто очень далекой от совершенства. Они должны быть готовы к постоянной психологической напряженности и помнить, что подростку приходится испытывать не меньшие трудности в этот кризисный период развития. Конечно, многое зависит от состояния здоровья, личных качеств ребенка, а также приемных родителей. Требуется достаточно длительный период предварительной установки отношений при помещении его в семью и разрешение (с 10 лет) самого ребёнка на усыновление и изменение его личных данных. Подростки могут пойти в семью для того, чтобы уйти от проблем и конфликтов в детском доме, а не от большого желания жить именно в вашей семье. Несомненным плюсом этого возраста являются большая самостоятельность ребёнка. Подросток способен сравнить свою прежнюю жизнь с жизнью в приемной семье и обычно понимает, что родители хотят ему помочь. Его можно привлекать к совместной работе над общими проблемами, </w:t>
      </w:r>
      <w:r w:rsidRPr="0064005C">
        <w:rPr>
          <w:rFonts w:ascii="Times New Roman" w:eastAsia="Times New Roman" w:hAnsi="Times New Roman" w:cs="Times New Roman"/>
          <w:color w:val="000000"/>
          <w:sz w:val="27"/>
          <w:szCs w:val="27"/>
        </w:rPr>
        <w:lastRenderedPageBreak/>
        <w:t>общаться с ним, как с взрослым, и совместно решать взрослые задачи. Это может послужить сплочению семьи.</w:t>
      </w:r>
    </w:p>
    <w:p w:rsidR="0064005C" w:rsidRPr="0064005C" w:rsidRDefault="0064005C" w:rsidP="0064005C">
      <w:pPr>
        <w:shd w:val="clear" w:color="auto" w:fill="FFFFFF"/>
        <w:spacing w:before="33" w:after="33" w:line="240" w:lineRule="auto"/>
        <w:ind w:firstLine="708"/>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И не смотря на все плюсы и минусы,</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мы верим, что Вы усыновите</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именно его единственного,</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proofErr w:type="gramStart"/>
      <w:r w:rsidRPr="0064005C">
        <w:rPr>
          <w:rFonts w:ascii="Times New Roman" w:eastAsia="Times New Roman" w:hAnsi="Times New Roman" w:cs="Times New Roman"/>
          <w:color w:val="000000"/>
          <w:sz w:val="27"/>
          <w:szCs w:val="27"/>
        </w:rPr>
        <w:t>который</w:t>
      </w:r>
      <w:proofErr w:type="gramEnd"/>
      <w:r w:rsidRPr="0064005C">
        <w:rPr>
          <w:rFonts w:ascii="Times New Roman" w:eastAsia="Times New Roman" w:hAnsi="Times New Roman" w:cs="Times New Roman"/>
          <w:color w:val="000000"/>
          <w:sz w:val="27"/>
          <w:szCs w:val="27"/>
        </w:rPr>
        <w:t xml:space="preserve"> ждет именно Вас,</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Вашего ребенка….</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Times New Roman" w:eastAsia="Times New Roman" w:hAnsi="Times New Roman" w:cs="Times New Roman"/>
          <w:color w:val="000000"/>
          <w:sz w:val="27"/>
          <w:szCs w:val="27"/>
        </w:rPr>
        <w:t> </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Arial" w:eastAsia="Times New Roman" w:hAnsi="Arial" w:cs="Arial"/>
          <w:color w:val="000000"/>
        </w:rPr>
        <w:t>  </w:t>
      </w:r>
      <w:r w:rsidRPr="0064005C">
        <w:rPr>
          <w:rFonts w:ascii="Times New Roman" w:eastAsia="Times New Roman" w:hAnsi="Times New Roman" w:cs="Times New Roman"/>
          <w:color w:val="000000"/>
          <w:sz w:val="28"/>
          <w:szCs w:val="28"/>
        </w:rPr>
        <w:t> </w:t>
      </w:r>
      <w:r w:rsidRPr="0064005C">
        <w:rPr>
          <w:rFonts w:ascii="Times New Roman" w:eastAsia="Times New Roman" w:hAnsi="Times New Roman" w:cs="Times New Roman"/>
          <w:b/>
          <w:bCs/>
          <w:color w:val="000000"/>
          <w:sz w:val="48"/>
          <w:szCs w:val="48"/>
        </w:rPr>
        <w:t>Консультация для родителей</w:t>
      </w:r>
    </w:p>
    <w:p w:rsidR="0064005C" w:rsidRPr="0064005C" w:rsidRDefault="0064005C" w:rsidP="0064005C">
      <w:pPr>
        <w:shd w:val="clear" w:color="auto" w:fill="FFFFFF"/>
        <w:spacing w:before="33" w:after="0"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000000"/>
          <w:sz w:val="48"/>
          <w:szCs w:val="48"/>
        </w:rPr>
        <w:t> </w:t>
      </w:r>
      <w:r w:rsidRPr="0064005C">
        <w:rPr>
          <w:rFonts w:ascii="Times New Roman" w:eastAsia="Times New Roman" w:hAnsi="Times New Roman" w:cs="Times New Roman"/>
          <w:b/>
          <w:bCs/>
          <w:color w:val="B00000"/>
          <w:sz w:val="48"/>
          <w:szCs w:val="48"/>
        </w:rPr>
        <w:t>« Пять МИФОВ о приемных детях»</w:t>
      </w:r>
    </w:p>
    <w:p w:rsidR="0064005C" w:rsidRPr="0064005C" w:rsidRDefault="0064005C" w:rsidP="0064005C">
      <w:pPr>
        <w:shd w:val="clear" w:color="auto" w:fill="FFFFFF"/>
        <w:spacing w:before="33" w:after="0"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000000"/>
          <w:sz w:val="28"/>
          <w:szCs w:val="28"/>
        </w:rPr>
        <w:t> </w:t>
      </w:r>
    </w:p>
    <w:p w:rsidR="0064005C" w:rsidRPr="0064005C" w:rsidRDefault="0064005C" w:rsidP="0064005C">
      <w:pPr>
        <w:shd w:val="clear" w:color="auto" w:fill="FFFFFF"/>
        <w:spacing w:before="33" w:after="0" w:line="240" w:lineRule="auto"/>
        <w:jc w:val="center"/>
        <w:rPr>
          <w:rFonts w:ascii="Verdana" w:eastAsia="Times New Roman" w:hAnsi="Verdana" w:cs="Times New Roman"/>
          <w:color w:val="000000"/>
        </w:rPr>
      </w:pPr>
      <w:r w:rsidRPr="0064005C">
        <w:rPr>
          <w:rFonts w:ascii="Times New Roman" w:eastAsia="Times New Roman" w:hAnsi="Times New Roman" w:cs="Times New Roman"/>
          <w:b/>
          <w:bCs/>
          <w:color w:val="000000"/>
          <w:sz w:val="28"/>
          <w:szCs w:val="28"/>
        </w:rPr>
        <w:t> </w:t>
      </w:r>
    </w:p>
    <w:p w:rsidR="0064005C" w:rsidRPr="0064005C" w:rsidRDefault="0064005C" w:rsidP="0064005C">
      <w:pPr>
        <w:shd w:val="clear" w:color="auto" w:fill="FFFFFF"/>
        <w:spacing w:before="33" w:after="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Задумываясь о том, чтобы взять ребенка в семью, приемные родители неизбежно сталкиваются с целым комплексом стереотипов. Большинство мифов о приемных детях уходят корнями в советское прошлое, когда детские учреждения чаще всего были скрыты от обывателей высокими заборами и еще более высокими стенами отчуждения. </w:t>
      </w:r>
      <w:r w:rsidRPr="0064005C">
        <w:rPr>
          <w:rFonts w:ascii="Times New Roman" w:eastAsia="Times New Roman" w:hAnsi="Times New Roman" w:cs="Times New Roman"/>
          <w:b/>
          <w:bCs/>
          <w:color w:val="000000"/>
          <w:sz w:val="24"/>
          <w:szCs w:val="24"/>
        </w:rPr>
        <w:t>Перед вами пять наиболее популярных заблуждений о приемных детях </w:t>
      </w:r>
      <w:r w:rsidRPr="0064005C">
        <w:rPr>
          <w:rFonts w:ascii="Times New Roman" w:eastAsia="Times New Roman" w:hAnsi="Times New Roman" w:cs="Times New Roman"/>
          <w:color w:val="000000"/>
          <w:sz w:val="24"/>
          <w:szCs w:val="24"/>
        </w:rPr>
        <w:t>с комментариями известных специалистов по семейному устройству детей-сирот.</w:t>
      </w:r>
    </w:p>
    <w:p w:rsidR="0064005C" w:rsidRPr="0064005C" w:rsidRDefault="0064005C" w:rsidP="0064005C">
      <w:pPr>
        <w:shd w:val="clear" w:color="auto" w:fill="FFFFFF"/>
        <w:spacing w:before="33" w:after="0" w:line="335" w:lineRule="atLeast"/>
        <w:jc w:val="both"/>
        <w:textAlignment w:val="baseline"/>
        <w:rPr>
          <w:rFonts w:ascii="Verdana" w:eastAsia="Times New Roman" w:hAnsi="Verdana" w:cs="Times New Roman"/>
          <w:color w:val="000000"/>
        </w:rPr>
      </w:pPr>
      <w:r>
        <w:rPr>
          <w:rFonts w:ascii="Times New Roman" w:eastAsia="Times New Roman" w:hAnsi="Times New Roman" w:cs="Times New Roman"/>
          <w:b/>
          <w:bCs/>
          <w:noProof/>
          <w:color w:val="800080"/>
          <w:sz w:val="24"/>
          <w:szCs w:val="24"/>
          <w:bdr w:val="none" w:sz="0" w:space="0" w:color="auto" w:frame="1"/>
        </w:rPr>
        <w:drawing>
          <wp:inline distT="0" distB="0" distL="0" distR="0">
            <wp:extent cx="3806190" cy="2806700"/>
            <wp:effectExtent l="19050" t="0" r="3810" b="0"/>
            <wp:docPr id="1" name="Рисунок 1" descr="https://nadeghda86rad.edusite.ru/images/3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deghda86rad.edusite.ru/images/3m"/>
                    <pic:cNvPicPr>
                      <a:picLocks noChangeAspect="1" noChangeArrowheads="1"/>
                    </pic:cNvPicPr>
                  </pic:nvPicPr>
                  <pic:blipFill>
                    <a:blip r:embed="rId6"/>
                    <a:srcRect/>
                    <a:stretch>
                      <a:fillRect/>
                    </a:stretch>
                  </pic:blipFill>
                  <pic:spPr bwMode="auto">
                    <a:xfrm>
                      <a:off x="0" y="0"/>
                      <a:ext cx="3806190" cy="2806700"/>
                    </a:xfrm>
                    <a:prstGeom prst="rect">
                      <a:avLst/>
                    </a:prstGeom>
                    <a:noFill/>
                    <a:ln w="9525">
                      <a:noFill/>
                      <a:miter lim="800000"/>
                      <a:headEnd/>
                      <a:tailEnd/>
                    </a:ln>
                  </pic:spPr>
                </pic:pic>
              </a:graphicData>
            </a:graphic>
          </wp:inline>
        </w:drawing>
      </w:r>
    </w:p>
    <w:p w:rsidR="0064005C" w:rsidRPr="0064005C" w:rsidRDefault="0064005C" w:rsidP="0064005C">
      <w:pPr>
        <w:shd w:val="clear" w:color="auto" w:fill="FFFFFF"/>
        <w:spacing w:before="33" w:after="360" w:line="335" w:lineRule="atLeast"/>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8"/>
          <w:szCs w:val="28"/>
        </w:rPr>
        <w:t>Миф первый</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8"/>
          <w:szCs w:val="28"/>
        </w:rPr>
        <w:t>Плохие гены, или</w:t>
      </w:r>
      <w:proofErr w:type="gramStart"/>
      <w:r w:rsidRPr="0064005C">
        <w:rPr>
          <w:rFonts w:ascii="Times New Roman" w:eastAsia="Times New Roman" w:hAnsi="Times New Roman" w:cs="Times New Roman"/>
          <w:b/>
          <w:bCs/>
          <w:color w:val="000000"/>
          <w:sz w:val="28"/>
          <w:szCs w:val="28"/>
        </w:rPr>
        <w:t xml:space="preserve"> О</w:t>
      </w:r>
      <w:proofErr w:type="gramEnd"/>
      <w:r w:rsidRPr="0064005C">
        <w:rPr>
          <w:rFonts w:ascii="Times New Roman" w:eastAsia="Times New Roman" w:hAnsi="Times New Roman" w:cs="Times New Roman"/>
          <w:b/>
          <w:bCs/>
          <w:color w:val="000000"/>
          <w:sz w:val="28"/>
          <w:szCs w:val="28"/>
        </w:rPr>
        <w:t xml:space="preserve">т осинки не родятся </w:t>
      </w:r>
      <w:proofErr w:type="spellStart"/>
      <w:r w:rsidRPr="0064005C">
        <w:rPr>
          <w:rFonts w:ascii="Times New Roman" w:eastAsia="Times New Roman" w:hAnsi="Times New Roman" w:cs="Times New Roman"/>
          <w:b/>
          <w:bCs/>
          <w:color w:val="000000"/>
          <w:sz w:val="28"/>
          <w:szCs w:val="28"/>
        </w:rPr>
        <w:t>апельсинки</w:t>
      </w:r>
      <w:proofErr w:type="spellEnd"/>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Пожалуй, это самый распространенный стереотип о детях-сиротах. «Все детдомовцы — дети наркоманов и алкоголиков, рано или поздно это проявится»; «Учатся плохо, а в кого им Ломоносовыми расти? Яблоко от яблони…» — услышать подобное можно нередко.</w:t>
      </w:r>
    </w:p>
    <w:p w:rsidR="0064005C" w:rsidRPr="0064005C" w:rsidRDefault="0064005C" w:rsidP="0064005C">
      <w:pPr>
        <w:shd w:val="clear" w:color="auto" w:fill="FFFFFF"/>
        <w:spacing w:before="33" w:after="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lastRenderedPageBreak/>
        <w:t>Между тем на формирование личности влияют </w:t>
      </w:r>
      <w:r w:rsidRPr="0064005C">
        <w:rPr>
          <w:rFonts w:ascii="Times New Roman" w:eastAsia="Times New Roman" w:hAnsi="Times New Roman" w:cs="Times New Roman"/>
          <w:b/>
          <w:bCs/>
          <w:color w:val="000000"/>
          <w:sz w:val="24"/>
          <w:szCs w:val="24"/>
        </w:rPr>
        <w:t>как гены, так и социальное окружение ребенка.</w:t>
      </w:r>
      <w:r w:rsidRPr="0064005C">
        <w:rPr>
          <w:rFonts w:ascii="Times New Roman" w:eastAsia="Times New Roman" w:hAnsi="Times New Roman" w:cs="Times New Roman"/>
          <w:color w:val="000000"/>
          <w:sz w:val="24"/>
          <w:szCs w:val="24"/>
        </w:rPr>
        <w:t> «Да, есть особенности, которые действительно во многом определяются генами, например, темперамент или математические способности, — объясняет известный психолог, специалист по семейному устройству детей-сирот </w:t>
      </w:r>
      <w:hyperlink r:id="rId7" w:history="1">
        <w:r w:rsidRPr="0064005C">
          <w:rPr>
            <w:rFonts w:ascii="Times New Roman" w:eastAsia="Times New Roman" w:hAnsi="Times New Roman" w:cs="Times New Roman"/>
            <w:b/>
            <w:bCs/>
            <w:sz w:val="24"/>
            <w:szCs w:val="24"/>
            <w:u w:val="single"/>
          </w:rPr>
          <w:t xml:space="preserve">Людмила </w:t>
        </w:r>
        <w:proofErr w:type="spellStart"/>
        <w:r w:rsidRPr="0064005C">
          <w:rPr>
            <w:rFonts w:ascii="Times New Roman" w:eastAsia="Times New Roman" w:hAnsi="Times New Roman" w:cs="Times New Roman"/>
            <w:b/>
            <w:bCs/>
            <w:sz w:val="24"/>
            <w:szCs w:val="24"/>
            <w:u w:val="single"/>
          </w:rPr>
          <w:t>Петрановская</w:t>
        </w:r>
        <w:proofErr w:type="spellEnd"/>
      </w:hyperlink>
      <w:r w:rsidRPr="0064005C">
        <w:rPr>
          <w:rFonts w:ascii="Times New Roman" w:eastAsia="Times New Roman" w:hAnsi="Times New Roman" w:cs="Times New Roman"/>
          <w:color w:val="000000"/>
          <w:sz w:val="24"/>
          <w:szCs w:val="24"/>
        </w:rPr>
        <w:t>. — </w:t>
      </w:r>
      <w:r w:rsidRPr="0064005C">
        <w:rPr>
          <w:rFonts w:ascii="Times New Roman" w:eastAsia="Times New Roman" w:hAnsi="Times New Roman" w:cs="Times New Roman"/>
          <w:b/>
          <w:bCs/>
          <w:color w:val="000000"/>
          <w:sz w:val="24"/>
          <w:szCs w:val="24"/>
        </w:rPr>
        <w:t>Но при этом не генами определяются такие качества человека, как</w:t>
      </w:r>
      <w:r w:rsidRPr="0064005C">
        <w:rPr>
          <w:rFonts w:ascii="Times New Roman" w:eastAsia="Times New Roman" w:hAnsi="Times New Roman" w:cs="Times New Roman"/>
          <w:color w:val="000000"/>
          <w:sz w:val="24"/>
          <w:szCs w:val="24"/>
        </w:rPr>
        <w:t> честность, доброта, способность любить, быть счастливым. Здесь все зависит от любящей семьи и от выбора самого человека».</w:t>
      </w:r>
    </w:p>
    <w:p w:rsidR="0064005C" w:rsidRPr="0064005C" w:rsidRDefault="0064005C" w:rsidP="0064005C">
      <w:pPr>
        <w:shd w:val="clear" w:color="auto" w:fill="FFFFFF"/>
        <w:spacing w:before="33" w:after="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По мнению многодетной приемной мамы (она воспитывает двоих кровных, одного усыновленного и семерых приемных детей), если знать историю биологических родственников, то можно проследить, как наследуются способности к чему-либо. «Наша приемная дочь Настя хорошо учится в школе. Знаю историю ее семьи – они все неплохо учились, ее кровный брат, которого воспитывает дед, тоже отличник. Может, </w:t>
      </w:r>
      <w:proofErr w:type="gramStart"/>
      <w:r w:rsidRPr="0064005C">
        <w:rPr>
          <w:rFonts w:ascii="Times New Roman" w:eastAsia="Times New Roman" w:hAnsi="Times New Roman" w:cs="Times New Roman"/>
          <w:color w:val="000000"/>
          <w:sz w:val="24"/>
          <w:szCs w:val="24"/>
        </w:rPr>
        <w:t>свою</w:t>
      </w:r>
      <w:proofErr w:type="gramEnd"/>
      <w:r w:rsidRPr="0064005C">
        <w:rPr>
          <w:rFonts w:ascii="Times New Roman" w:eastAsia="Times New Roman" w:hAnsi="Times New Roman" w:cs="Times New Roman"/>
          <w:color w:val="000000"/>
          <w:sz w:val="24"/>
          <w:szCs w:val="24"/>
        </w:rPr>
        <w:t xml:space="preserve"> </w:t>
      </w:r>
      <w:proofErr w:type="spellStart"/>
      <w:r w:rsidRPr="0064005C">
        <w:rPr>
          <w:rFonts w:ascii="Times New Roman" w:eastAsia="Times New Roman" w:hAnsi="Times New Roman" w:cs="Times New Roman"/>
          <w:color w:val="000000"/>
          <w:sz w:val="24"/>
          <w:szCs w:val="24"/>
        </w:rPr>
        <w:t>обучаемость</w:t>
      </w:r>
      <w:proofErr w:type="spellEnd"/>
      <w:r w:rsidRPr="0064005C">
        <w:rPr>
          <w:rFonts w:ascii="Times New Roman" w:eastAsia="Times New Roman" w:hAnsi="Times New Roman" w:cs="Times New Roman"/>
          <w:color w:val="000000"/>
          <w:sz w:val="24"/>
          <w:szCs w:val="24"/>
        </w:rPr>
        <w:t xml:space="preserve"> она унаследовала от биологических родителей, а может, учеба дается ей легко, потому что я с ней много занималась».</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«Если говорить об интеллекте в узком смысле слова (как его понимают в школе), то он действительно довольно сильно предопределен генетикой, — объясняет психолог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xml:space="preserve">. — При этом ребенок, который плохо учится в школе, может прекрасно рисовать, петь, заниматься спортом. Если будущие приемные родители зациклены на школьных успехах, то им нужно относиться к идее </w:t>
      </w:r>
      <w:proofErr w:type="gramStart"/>
      <w:r w:rsidRPr="0064005C">
        <w:rPr>
          <w:rFonts w:ascii="Times New Roman" w:eastAsia="Times New Roman" w:hAnsi="Times New Roman" w:cs="Times New Roman"/>
          <w:color w:val="000000"/>
          <w:sz w:val="24"/>
          <w:szCs w:val="24"/>
        </w:rPr>
        <w:t>приемного</w:t>
      </w:r>
      <w:proofErr w:type="gramEnd"/>
      <w:r w:rsidRPr="0064005C">
        <w:rPr>
          <w:rFonts w:ascii="Times New Roman" w:eastAsia="Times New Roman" w:hAnsi="Times New Roman" w:cs="Times New Roman"/>
          <w:color w:val="000000"/>
          <w:sz w:val="24"/>
          <w:szCs w:val="24"/>
        </w:rPr>
        <w:t xml:space="preserve"> </w:t>
      </w:r>
      <w:proofErr w:type="spellStart"/>
      <w:r w:rsidRPr="0064005C">
        <w:rPr>
          <w:rFonts w:ascii="Times New Roman" w:eastAsia="Times New Roman" w:hAnsi="Times New Roman" w:cs="Times New Roman"/>
          <w:color w:val="000000"/>
          <w:sz w:val="24"/>
          <w:szCs w:val="24"/>
        </w:rPr>
        <w:t>родительства</w:t>
      </w:r>
      <w:proofErr w:type="spellEnd"/>
      <w:r w:rsidRPr="0064005C">
        <w:rPr>
          <w:rFonts w:ascii="Times New Roman" w:eastAsia="Times New Roman" w:hAnsi="Times New Roman" w:cs="Times New Roman"/>
          <w:color w:val="000000"/>
          <w:sz w:val="24"/>
          <w:szCs w:val="24"/>
        </w:rPr>
        <w:t xml:space="preserve"> с осторожностью, поскольку их может постичь разочарование».</w:t>
      </w:r>
    </w:p>
    <w:p w:rsidR="0064005C" w:rsidRPr="0064005C" w:rsidRDefault="0064005C" w:rsidP="0064005C">
      <w:pPr>
        <w:shd w:val="clear" w:color="auto" w:fill="FFFFFF"/>
        <w:spacing w:before="33" w:after="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Насколько формирование личности человека предопределено генетикой, а насколько — средой? «По моему мнению, социальное окружение играет б</w:t>
      </w:r>
      <w:r w:rsidRPr="0064005C">
        <w:rPr>
          <w:rFonts w:ascii="Times New Roman" w:eastAsia="Times New Roman" w:hAnsi="Times New Roman" w:cs="Times New Roman"/>
          <w:b/>
          <w:bCs/>
          <w:color w:val="000000"/>
          <w:sz w:val="24"/>
          <w:szCs w:val="24"/>
        </w:rPr>
        <w:t>о</w:t>
      </w:r>
      <w:r w:rsidRPr="0064005C">
        <w:rPr>
          <w:rFonts w:ascii="Times New Roman" w:eastAsia="Times New Roman" w:hAnsi="Times New Roman" w:cs="Times New Roman"/>
          <w:color w:val="000000"/>
          <w:sz w:val="24"/>
          <w:szCs w:val="24"/>
        </w:rPr>
        <w:t>льшую роль, чем генетика, — Забирая ребенка в семью, мы меняем социальное окружение — и малыш, как правило, растет не таким, как его кровные родители. </w:t>
      </w:r>
      <w:r w:rsidRPr="0064005C">
        <w:rPr>
          <w:rFonts w:ascii="Times New Roman" w:eastAsia="Times New Roman" w:hAnsi="Times New Roman" w:cs="Times New Roman"/>
          <w:b/>
          <w:bCs/>
          <w:color w:val="000000"/>
          <w:sz w:val="24"/>
          <w:szCs w:val="24"/>
        </w:rPr>
        <w:t>Нет таких генов, как ген воровства или ген проституции</w:t>
      </w:r>
      <w:r w:rsidRPr="0064005C">
        <w:rPr>
          <w:rFonts w:ascii="Times New Roman" w:eastAsia="Times New Roman" w:hAnsi="Times New Roman" w:cs="Times New Roman"/>
          <w:color w:val="000000"/>
          <w:sz w:val="24"/>
          <w:szCs w:val="24"/>
        </w:rPr>
        <w:t>».</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«Приемный ребенок — это не только гены, это еще и его опыт до прихода в семью, нередко </w:t>
      </w:r>
      <w:proofErr w:type="spellStart"/>
      <w:r w:rsidRPr="0064005C">
        <w:rPr>
          <w:rFonts w:ascii="Times New Roman" w:eastAsia="Times New Roman" w:hAnsi="Times New Roman" w:cs="Times New Roman"/>
          <w:color w:val="000000"/>
          <w:sz w:val="24"/>
          <w:szCs w:val="24"/>
        </w:rPr>
        <w:t>травматичный</w:t>
      </w:r>
      <w:proofErr w:type="spellEnd"/>
      <w:r w:rsidRPr="0064005C">
        <w:rPr>
          <w:rFonts w:ascii="Times New Roman" w:eastAsia="Times New Roman" w:hAnsi="Times New Roman" w:cs="Times New Roman"/>
          <w:color w:val="000000"/>
          <w:sz w:val="24"/>
          <w:szCs w:val="24"/>
        </w:rPr>
        <w:t xml:space="preserve"> опыт, — говорит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 Он тоже в большой степени определяет, как будет складываться жизнь малыша в дальнейшем».</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Говоря о непредсказуемой наследственности ребенка, будущие приемные родители иногда забывают, что родной сын или дочь тоже могут оказаться непохожим на маму и папу. «Мы и у своих детей не знаем, как сработает природа, насколько причудливым окажется сочетание генов, — объясняет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xml:space="preserve">. — Если приемная семья будет жить в страхе перед генами, в любом проявлении ребенка высматривая зачатки «аморального образа жизни» или «криминальные задатки», то может возникнуть ситуация </w:t>
      </w:r>
      <w:proofErr w:type="spellStart"/>
      <w:r w:rsidRPr="0064005C">
        <w:rPr>
          <w:rFonts w:ascii="Times New Roman" w:eastAsia="Times New Roman" w:hAnsi="Times New Roman" w:cs="Times New Roman"/>
          <w:color w:val="000000"/>
          <w:sz w:val="24"/>
          <w:szCs w:val="24"/>
        </w:rPr>
        <w:t>самосбывающегося</w:t>
      </w:r>
      <w:proofErr w:type="spellEnd"/>
      <w:r w:rsidRPr="0064005C">
        <w:rPr>
          <w:rFonts w:ascii="Times New Roman" w:eastAsia="Times New Roman" w:hAnsi="Times New Roman" w:cs="Times New Roman"/>
          <w:color w:val="000000"/>
          <w:sz w:val="24"/>
          <w:szCs w:val="24"/>
        </w:rPr>
        <w:t xml:space="preserve"> пророчества».</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8"/>
          <w:szCs w:val="28"/>
        </w:rPr>
        <w:t>Миф второй</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hyperlink r:id="rId8" w:history="1">
        <w:r>
          <w:rPr>
            <w:rFonts w:ascii="Verdana" w:eastAsia="Times New Roman" w:hAnsi="Verdana"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3267075"/>
              <wp:effectExtent l="19050" t="0" r="0" b="0"/>
              <wp:wrapSquare wrapText="bothSides"/>
              <wp:docPr id="6" name="Рисунок 2" descr="https://nadeghda86rad.edusite.ru/images/4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deghda86rad.edusite.ru/images/4ch"/>
                      <pic:cNvPicPr>
                        <a:picLocks noChangeAspect="1" noChangeArrowheads="1"/>
                      </pic:cNvPicPr>
                    </pic:nvPicPr>
                    <pic:blipFill>
                      <a:blip r:embed="rId9"/>
                      <a:srcRect/>
                      <a:stretch>
                        <a:fillRect/>
                      </a:stretch>
                    </pic:blipFill>
                    <pic:spPr bwMode="auto">
                      <a:xfrm>
                        <a:off x="0" y="0"/>
                        <a:ext cx="3810000" cy="3267075"/>
                      </a:xfrm>
                      <a:prstGeom prst="rect">
                        <a:avLst/>
                      </a:prstGeom>
                      <a:noFill/>
                      <a:ln w="9525">
                        <a:noFill/>
                        <a:miter lim="800000"/>
                        <a:headEnd/>
                        <a:tailEnd/>
                      </a:ln>
                    </pic:spPr>
                  </pic:pic>
                </a:graphicData>
              </a:graphic>
            </wp:anchor>
          </w:drawing>
        </w:r>
      </w:hyperlink>
      <w:r w:rsidRPr="0064005C">
        <w:rPr>
          <w:rFonts w:ascii="Times New Roman" w:eastAsia="Times New Roman" w:hAnsi="Times New Roman" w:cs="Times New Roman"/>
          <w:b/>
          <w:bCs/>
          <w:color w:val="000000"/>
          <w:sz w:val="28"/>
          <w:szCs w:val="28"/>
        </w:rPr>
        <w:t xml:space="preserve">Все дети в детских учреждениях </w:t>
      </w:r>
      <w:proofErr w:type="gramStart"/>
      <w:r w:rsidRPr="0064005C">
        <w:rPr>
          <w:rFonts w:ascii="Times New Roman" w:eastAsia="Times New Roman" w:hAnsi="Times New Roman" w:cs="Times New Roman"/>
          <w:b/>
          <w:bCs/>
          <w:color w:val="000000"/>
          <w:sz w:val="28"/>
          <w:szCs w:val="28"/>
        </w:rPr>
        <w:t>тяжело больны</w:t>
      </w:r>
      <w:proofErr w:type="gramEnd"/>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proofErr w:type="gramStart"/>
      <w:r w:rsidRPr="0064005C">
        <w:rPr>
          <w:rFonts w:ascii="Times New Roman" w:eastAsia="Times New Roman" w:hAnsi="Times New Roman" w:cs="Times New Roman"/>
          <w:color w:val="000000"/>
          <w:sz w:val="24"/>
          <w:szCs w:val="24"/>
        </w:rPr>
        <w:t>«Здоровых там нет»; «В основном в детдомах находятся дети с тяжелыми диагнозами», — таково обывательское мнение.</w:t>
      </w:r>
      <w:proofErr w:type="gramEnd"/>
      <w:r w:rsidRPr="0064005C">
        <w:rPr>
          <w:rFonts w:ascii="Times New Roman" w:eastAsia="Times New Roman" w:hAnsi="Times New Roman" w:cs="Times New Roman"/>
          <w:color w:val="000000"/>
          <w:sz w:val="24"/>
          <w:szCs w:val="24"/>
        </w:rPr>
        <w:t xml:space="preserve"> На самом деле все не столь однозначно. «В детских учреждениях действительно много нездоровых детей, — делится наблюдениями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xml:space="preserve">. — Редкий детдомовский ребенок может похвастаться записью «практически здоров» в медкарте. Практически все имеют социально-педагогическую запущенность, нарушения развития речи, многие — задержку психического развития. Но надо помнить, что все детдомовские дети находятся в психотравмирующей ситуации, в ситуации постоянного стресса, что крайне отрицательно сказывается на здоровье. Они пережили опыт эмоциональной </w:t>
      </w:r>
      <w:proofErr w:type="spellStart"/>
      <w:r w:rsidRPr="0064005C">
        <w:rPr>
          <w:rFonts w:ascii="Times New Roman" w:eastAsia="Times New Roman" w:hAnsi="Times New Roman" w:cs="Times New Roman"/>
          <w:color w:val="000000"/>
          <w:sz w:val="24"/>
          <w:szCs w:val="24"/>
        </w:rPr>
        <w:t>депривации</w:t>
      </w:r>
      <w:proofErr w:type="spellEnd"/>
      <w:r w:rsidRPr="0064005C">
        <w:rPr>
          <w:rFonts w:ascii="Times New Roman" w:eastAsia="Times New Roman" w:hAnsi="Times New Roman" w:cs="Times New Roman"/>
          <w:color w:val="000000"/>
          <w:sz w:val="24"/>
          <w:szCs w:val="24"/>
        </w:rPr>
        <w:t>, то есть одиночества, пренебрежения и жестокого обращения со стороны собственных родителей, опыт потери своей семьи, состояние полной неопределенности в жизни».</w:t>
      </w:r>
    </w:p>
    <w:p w:rsidR="0064005C" w:rsidRPr="0064005C" w:rsidRDefault="0064005C" w:rsidP="0064005C">
      <w:pPr>
        <w:shd w:val="clear" w:color="auto" w:fill="FFFFFF"/>
        <w:spacing w:before="33" w:after="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Схожей позиции придерживается и </w:t>
      </w:r>
      <w:hyperlink r:id="rId10" w:history="1">
        <w:r w:rsidRPr="0064005C">
          <w:rPr>
            <w:rFonts w:ascii="Times New Roman" w:eastAsia="Times New Roman" w:hAnsi="Times New Roman" w:cs="Times New Roman"/>
            <w:b/>
            <w:bCs/>
            <w:sz w:val="24"/>
            <w:szCs w:val="24"/>
          </w:rPr>
          <w:t xml:space="preserve">Елена </w:t>
        </w:r>
        <w:proofErr w:type="spellStart"/>
        <w:r w:rsidRPr="0064005C">
          <w:rPr>
            <w:rFonts w:ascii="Times New Roman" w:eastAsia="Times New Roman" w:hAnsi="Times New Roman" w:cs="Times New Roman"/>
            <w:b/>
            <w:bCs/>
            <w:sz w:val="24"/>
            <w:szCs w:val="24"/>
          </w:rPr>
          <w:t>Альшанская</w:t>
        </w:r>
        <w:proofErr w:type="spellEnd"/>
      </w:hyperlink>
      <w:r w:rsidRPr="0064005C">
        <w:rPr>
          <w:rFonts w:ascii="Times New Roman" w:eastAsia="Times New Roman" w:hAnsi="Times New Roman" w:cs="Times New Roman"/>
          <w:color w:val="000000"/>
          <w:sz w:val="24"/>
          <w:szCs w:val="24"/>
        </w:rPr>
        <w:t xml:space="preserve">, президент благотворительного фонда «Волонтеры в помощь детям-сиротам»: «Симптоматика последствий </w:t>
      </w:r>
      <w:proofErr w:type="spellStart"/>
      <w:r w:rsidRPr="0064005C">
        <w:rPr>
          <w:rFonts w:ascii="Times New Roman" w:eastAsia="Times New Roman" w:hAnsi="Times New Roman" w:cs="Times New Roman"/>
          <w:color w:val="000000"/>
          <w:sz w:val="24"/>
          <w:szCs w:val="24"/>
        </w:rPr>
        <w:t>депривации</w:t>
      </w:r>
      <w:proofErr w:type="spellEnd"/>
      <w:r w:rsidRPr="0064005C">
        <w:rPr>
          <w:rFonts w:ascii="Times New Roman" w:eastAsia="Times New Roman" w:hAnsi="Times New Roman" w:cs="Times New Roman"/>
          <w:color w:val="000000"/>
          <w:sz w:val="24"/>
          <w:szCs w:val="24"/>
        </w:rPr>
        <w:t xml:space="preserve">, </w:t>
      </w:r>
      <w:proofErr w:type="spellStart"/>
      <w:r w:rsidRPr="0064005C">
        <w:rPr>
          <w:rFonts w:ascii="Times New Roman" w:eastAsia="Times New Roman" w:hAnsi="Times New Roman" w:cs="Times New Roman"/>
          <w:color w:val="000000"/>
          <w:sz w:val="24"/>
          <w:szCs w:val="24"/>
        </w:rPr>
        <w:t>госпитализма</w:t>
      </w:r>
      <w:proofErr w:type="spellEnd"/>
      <w:r w:rsidRPr="0064005C">
        <w:rPr>
          <w:rFonts w:ascii="Times New Roman" w:eastAsia="Times New Roman" w:hAnsi="Times New Roman" w:cs="Times New Roman"/>
          <w:color w:val="000000"/>
          <w:sz w:val="24"/>
          <w:szCs w:val="24"/>
        </w:rPr>
        <w:t xml:space="preserve"> зачастую очень напоминает проявления некоторых заболеваний. Это задержка </w:t>
      </w:r>
      <w:proofErr w:type="spellStart"/>
      <w:r w:rsidRPr="0064005C">
        <w:rPr>
          <w:rFonts w:ascii="Times New Roman" w:eastAsia="Times New Roman" w:hAnsi="Times New Roman" w:cs="Times New Roman"/>
          <w:color w:val="000000"/>
          <w:sz w:val="24"/>
          <w:szCs w:val="24"/>
        </w:rPr>
        <w:t>психоэмоционального</w:t>
      </w:r>
      <w:proofErr w:type="spellEnd"/>
      <w:r w:rsidRPr="0064005C">
        <w:rPr>
          <w:rFonts w:ascii="Times New Roman" w:eastAsia="Times New Roman" w:hAnsi="Times New Roman" w:cs="Times New Roman"/>
          <w:color w:val="000000"/>
          <w:sz w:val="24"/>
          <w:szCs w:val="24"/>
        </w:rPr>
        <w:t xml:space="preserve">, речевого, физического развития ребенка. Врач видит симптомы, но не всегда понимает причины. Нередко в этом кроются истоки </w:t>
      </w:r>
      <w:proofErr w:type="spellStart"/>
      <w:r w:rsidRPr="0064005C">
        <w:rPr>
          <w:rFonts w:ascii="Times New Roman" w:eastAsia="Times New Roman" w:hAnsi="Times New Roman" w:cs="Times New Roman"/>
          <w:color w:val="000000"/>
          <w:sz w:val="24"/>
          <w:szCs w:val="24"/>
        </w:rPr>
        <w:t>гипердиагностики</w:t>
      </w:r>
      <w:proofErr w:type="spellEnd"/>
      <w:r w:rsidRPr="0064005C">
        <w:rPr>
          <w:rFonts w:ascii="Times New Roman" w:eastAsia="Times New Roman" w:hAnsi="Times New Roman" w:cs="Times New Roman"/>
          <w:color w:val="000000"/>
          <w:sz w:val="24"/>
          <w:szCs w:val="24"/>
        </w:rPr>
        <w:t xml:space="preserve"> — доктора видят признаки каких-либо заболеваний, тогда как малыш просто начинает деградировать в отсутствие индивидуальной заботы и ухода, находясь в состоянии стресса и потери».</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Отсутствие у ребенка значимого взрослого и, как следствие, чувство постоянной тотальной незащищенности перед миром нередко приводит к серьезному урону здоровью. Известный научный факт: у детей, переживающих </w:t>
      </w:r>
      <w:proofErr w:type="spellStart"/>
      <w:r w:rsidRPr="0064005C">
        <w:rPr>
          <w:rFonts w:ascii="Times New Roman" w:eastAsia="Times New Roman" w:hAnsi="Times New Roman" w:cs="Times New Roman"/>
          <w:color w:val="000000"/>
          <w:sz w:val="24"/>
          <w:szCs w:val="24"/>
        </w:rPr>
        <w:t>депривацию</w:t>
      </w:r>
      <w:proofErr w:type="spellEnd"/>
      <w:r w:rsidRPr="0064005C">
        <w:rPr>
          <w:rFonts w:ascii="Times New Roman" w:eastAsia="Times New Roman" w:hAnsi="Times New Roman" w:cs="Times New Roman"/>
          <w:color w:val="000000"/>
          <w:sz w:val="24"/>
          <w:szCs w:val="24"/>
        </w:rPr>
        <w:t>, несмотря на хорошее питание, часто развивается анемия, рахит и другие заболевания, поскольку питательные вещества не усваиваются.</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«Брошенный ребенок может отставать в развитии не потому, что его мама была алкоголичкой, а потому, что он в глубоком стрессе, — говорит Елена </w:t>
      </w:r>
      <w:proofErr w:type="spellStart"/>
      <w:r w:rsidRPr="0064005C">
        <w:rPr>
          <w:rFonts w:ascii="Times New Roman" w:eastAsia="Times New Roman" w:hAnsi="Times New Roman" w:cs="Times New Roman"/>
          <w:color w:val="000000"/>
          <w:sz w:val="24"/>
          <w:szCs w:val="24"/>
        </w:rPr>
        <w:t>Альшанская</w:t>
      </w:r>
      <w:proofErr w:type="spellEnd"/>
      <w:r w:rsidRPr="0064005C">
        <w:rPr>
          <w:rFonts w:ascii="Times New Roman" w:eastAsia="Times New Roman" w:hAnsi="Times New Roman" w:cs="Times New Roman"/>
          <w:color w:val="000000"/>
          <w:sz w:val="24"/>
          <w:szCs w:val="24"/>
        </w:rPr>
        <w:t>. — Мы часто видим ситуации, что ребенок попадает в семью и все нормализуется».</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lastRenderedPageBreak/>
        <w:t xml:space="preserve">Отдельный вопрос — </w:t>
      </w:r>
      <w:proofErr w:type="spellStart"/>
      <w:r w:rsidRPr="0064005C">
        <w:rPr>
          <w:rFonts w:ascii="Times New Roman" w:eastAsia="Times New Roman" w:hAnsi="Times New Roman" w:cs="Times New Roman"/>
          <w:color w:val="000000"/>
          <w:sz w:val="24"/>
          <w:szCs w:val="24"/>
        </w:rPr>
        <w:t>гипердиагностика</w:t>
      </w:r>
      <w:proofErr w:type="spellEnd"/>
      <w:r w:rsidRPr="0064005C">
        <w:rPr>
          <w:rFonts w:ascii="Times New Roman" w:eastAsia="Times New Roman" w:hAnsi="Times New Roman" w:cs="Times New Roman"/>
          <w:color w:val="000000"/>
          <w:sz w:val="24"/>
          <w:szCs w:val="24"/>
        </w:rPr>
        <w:t>. Сироты проходят бесконечное количество обследований: регулярные диспансеризации, консультации врачей при переводе в другое детское учреждение, обследования при усыновлении… Неудивительно, что при столь пристальном наблюдении у каждого находятся какие-то неполадки со здоровьем.</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По наблюдениям многодетной приемной мамы Натальи </w:t>
      </w:r>
      <w:proofErr w:type="spellStart"/>
      <w:r w:rsidRPr="0064005C">
        <w:rPr>
          <w:rFonts w:ascii="Times New Roman" w:eastAsia="Times New Roman" w:hAnsi="Times New Roman" w:cs="Times New Roman"/>
          <w:color w:val="000000"/>
          <w:sz w:val="24"/>
          <w:szCs w:val="24"/>
        </w:rPr>
        <w:t>Городиской</w:t>
      </w:r>
      <w:proofErr w:type="spellEnd"/>
      <w:r w:rsidRPr="0064005C">
        <w:rPr>
          <w:rFonts w:ascii="Times New Roman" w:eastAsia="Times New Roman" w:hAnsi="Times New Roman" w:cs="Times New Roman"/>
          <w:color w:val="000000"/>
          <w:sz w:val="24"/>
          <w:szCs w:val="24"/>
        </w:rPr>
        <w:t>, значительное количество диагнозов может быть снято после успешного устройства ребенка в семью. «Мы усыновили двухлетнего мальчика-инвалида с диагнозом «гидроцефалия», а через полгода инвалидность сняли, все компенсировалось, — рассказывает Наталья. — Причем диагноз был не придуманный — я своими глазами эту видела большую голову, сильное отставание в развитии, когда малышу был годик. Когда мы принимали решение, то прислушались к мнению врачей: они давали отличные прогнозы. Через полгода после того, как мы его забрали, на обследовании у невролога нам сказали, что с мальчиком все в порядке. Сейчас Мите четыре года, физически он развит лучше многих сверстников: ходит на футбол, спит в обнимку с мячом».</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И все же специалисты предостерегают будущих приемных родителей от чрезмерного оптимизма в отношении здоровья приемных детей. «Да, есть вопрос </w:t>
      </w:r>
      <w:proofErr w:type="spellStart"/>
      <w:r w:rsidRPr="0064005C">
        <w:rPr>
          <w:rFonts w:ascii="Times New Roman" w:eastAsia="Times New Roman" w:hAnsi="Times New Roman" w:cs="Times New Roman"/>
          <w:color w:val="000000"/>
          <w:sz w:val="24"/>
          <w:szCs w:val="24"/>
        </w:rPr>
        <w:t>гипердиагностики</w:t>
      </w:r>
      <w:proofErr w:type="spellEnd"/>
      <w:r w:rsidRPr="0064005C">
        <w:rPr>
          <w:rFonts w:ascii="Times New Roman" w:eastAsia="Times New Roman" w:hAnsi="Times New Roman" w:cs="Times New Roman"/>
          <w:color w:val="000000"/>
          <w:sz w:val="24"/>
          <w:szCs w:val="24"/>
        </w:rPr>
        <w:t xml:space="preserve"> и вопрос, в какой степени диагнозы обусловлены </w:t>
      </w:r>
      <w:proofErr w:type="spellStart"/>
      <w:r w:rsidRPr="0064005C">
        <w:rPr>
          <w:rFonts w:ascii="Times New Roman" w:eastAsia="Times New Roman" w:hAnsi="Times New Roman" w:cs="Times New Roman"/>
          <w:color w:val="000000"/>
          <w:sz w:val="24"/>
          <w:szCs w:val="24"/>
        </w:rPr>
        <w:t>депривацией</w:t>
      </w:r>
      <w:proofErr w:type="spellEnd"/>
      <w:r w:rsidRPr="0064005C">
        <w:rPr>
          <w:rFonts w:ascii="Times New Roman" w:eastAsia="Times New Roman" w:hAnsi="Times New Roman" w:cs="Times New Roman"/>
          <w:color w:val="000000"/>
          <w:sz w:val="24"/>
          <w:szCs w:val="24"/>
        </w:rPr>
        <w:t xml:space="preserve">, — говорит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 Но это вовсе не значит, что от любви все само собой рассосется».</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«В отношении к здоровью приемных детей я наблюдаю две крайности, — делится Наталья </w:t>
      </w:r>
      <w:proofErr w:type="spellStart"/>
      <w:r w:rsidRPr="0064005C">
        <w:rPr>
          <w:rFonts w:ascii="Times New Roman" w:eastAsia="Times New Roman" w:hAnsi="Times New Roman" w:cs="Times New Roman"/>
          <w:color w:val="000000"/>
          <w:sz w:val="24"/>
          <w:szCs w:val="24"/>
        </w:rPr>
        <w:t>Городиская</w:t>
      </w:r>
      <w:proofErr w:type="spellEnd"/>
      <w:r w:rsidRPr="0064005C">
        <w:rPr>
          <w:rFonts w:ascii="Times New Roman" w:eastAsia="Times New Roman" w:hAnsi="Times New Roman" w:cs="Times New Roman"/>
          <w:color w:val="000000"/>
          <w:sz w:val="24"/>
          <w:szCs w:val="24"/>
        </w:rPr>
        <w:t>. — Одни родители очень боятся диагнозов, другие, наоборот, уверены, что смогут все вылечить любовью. И то, и другое не совсем верно. Надо советоваться с хорошими врачами, чтобы отчетливо понимать перспективы ребенка. И рассчитывать свои силы».</w:t>
      </w:r>
    </w:p>
    <w:p w:rsidR="0064005C" w:rsidRPr="0064005C" w:rsidRDefault="0064005C" w:rsidP="0064005C">
      <w:pPr>
        <w:shd w:val="clear" w:color="auto" w:fill="FFFFFF"/>
        <w:spacing w:before="33" w:after="0" w:line="335" w:lineRule="atLeast"/>
        <w:jc w:val="both"/>
        <w:textAlignment w:val="baseline"/>
        <w:rPr>
          <w:rFonts w:ascii="Verdana" w:eastAsia="Times New Roman" w:hAnsi="Verdana" w:cs="Times New Roman"/>
          <w:color w:val="000000"/>
        </w:rPr>
      </w:pPr>
      <w:r>
        <w:rPr>
          <w:rFonts w:ascii="Times New Roman" w:eastAsia="Times New Roman" w:hAnsi="Times New Roman" w:cs="Times New Roman"/>
          <w:b/>
          <w:bCs/>
          <w:noProof/>
          <w:color w:val="800080"/>
          <w:sz w:val="24"/>
          <w:szCs w:val="24"/>
          <w:bdr w:val="none" w:sz="0" w:space="0" w:color="auto" w:frame="1"/>
        </w:rPr>
        <w:drawing>
          <wp:inline distT="0" distB="0" distL="0" distR="0">
            <wp:extent cx="3806190" cy="1786255"/>
            <wp:effectExtent l="19050" t="0" r="3810" b="0"/>
            <wp:docPr id="2" name="Рисунок 2" descr="https://nadeghda86rad.edusite.ru/images/4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deghda86rad.edusite.ru/images/4t"/>
                    <pic:cNvPicPr>
                      <a:picLocks noChangeAspect="1" noChangeArrowheads="1"/>
                    </pic:cNvPicPr>
                  </pic:nvPicPr>
                  <pic:blipFill>
                    <a:blip r:embed="rId12"/>
                    <a:srcRect/>
                    <a:stretch>
                      <a:fillRect/>
                    </a:stretch>
                  </pic:blipFill>
                  <pic:spPr bwMode="auto">
                    <a:xfrm>
                      <a:off x="0" y="0"/>
                      <a:ext cx="3806190" cy="1786255"/>
                    </a:xfrm>
                    <a:prstGeom prst="rect">
                      <a:avLst/>
                    </a:prstGeom>
                    <a:noFill/>
                    <a:ln w="9525">
                      <a:noFill/>
                      <a:miter lim="800000"/>
                      <a:headEnd/>
                      <a:tailEnd/>
                    </a:ln>
                  </pic:spPr>
                </pic:pic>
              </a:graphicData>
            </a:graphic>
          </wp:inline>
        </w:drawing>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t>Миф третий</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t>В семье приемный ребенок начинает новую жизнь</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«Пожалуй, самый опасный миф, что сироты — это милые, абсолютно прекрасные, но брошенные и одинокие существа, которые очень хотят к новой маме и всю жизнь будут ей благодарны, — считает Елена </w:t>
      </w:r>
      <w:proofErr w:type="spellStart"/>
      <w:r w:rsidRPr="0064005C">
        <w:rPr>
          <w:rFonts w:ascii="Times New Roman" w:eastAsia="Times New Roman" w:hAnsi="Times New Roman" w:cs="Times New Roman"/>
          <w:color w:val="000000"/>
          <w:sz w:val="24"/>
          <w:szCs w:val="24"/>
        </w:rPr>
        <w:t>Альшанская</w:t>
      </w:r>
      <w:proofErr w:type="spellEnd"/>
      <w:r w:rsidRPr="0064005C">
        <w:rPr>
          <w:rFonts w:ascii="Times New Roman" w:eastAsia="Times New Roman" w:hAnsi="Times New Roman" w:cs="Times New Roman"/>
          <w:color w:val="000000"/>
          <w:sz w:val="24"/>
          <w:szCs w:val="24"/>
        </w:rPr>
        <w:t xml:space="preserve">. — Об этом нам говорят в СМИ, в кино, в социальной рекламе и т. д. Складывается картинка, что после устройства в семью </w:t>
      </w:r>
      <w:r w:rsidRPr="0064005C">
        <w:rPr>
          <w:rFonts w:ascii="Times New Roman" w:eastAsia="Times New Roman" w:hAnsi="Times New Roman" w:cs="Times New Roman"/>
          <w:color w:val="000000"/>
          <w:sz w:val="24"/>
          <w:szCs w:val="24"/>
        </w:rPr>
        <w:lastRenderedPageBreak/>
        <w:t>непременно наступает хеппи-энд, как говорится в сказках, жили они долго и счастливо. Однако это далеко не всегда соответствует реальности».</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По мнению Елены </w:t>
      </w:r>
      <w:proofErr w:type="spellStart"/>
      <w:r w:rsidRPr="0064005C">
        <w:rPr>
          <w:rFonts w:ascii="Times New Roman" w:eastAsia="Times New Roman" w:hAnsi="Times New Roman" w:cs="Times New Roman"/>
          <w:color w:val="000000"/>
          <w:sz w:val="24"/>
          <w:szCs w:val="24"/>
        </w:rPr>
        <w:t>Альшанской</w:t>
      </w:r>
      <w:proofErr w:type="spellEnd"/>
      <w:r w:rsidRPr="0064005C">
        <w:rPr>
          <w:rFonts w:ascii="Times New Roman" w:eastAsia="Times New Roman" w:hAnsi="Times New Roman" w:cs="Times New Roman"/>
          <w:color w:val="000000"/>
          <w:sz w:val="24"/>
          <w:szCs w:val="24"/>
        </w:rPr>
        <w:t xml:space="preserve">, думать, что ребенок — это человек без прошлого, — заблуждение. «Таким </w:t>
      </w:r>
      <w:proofErr w:type="gramStart"/>
      <w:r w:rsidRPr="0064005C">
        <w:rPr>
          <w:rFonts w:ascii="Times New Roman" w:eastAsia="Times New Roman" w:hAnsi="Times New Roman" w:cs="Times New Roman"/>
          <w:color w:val="000000"/>
          <w:sz w:val="24"/>
          <w:szCs w:val="24"/>
        </w:rPr>
        <w:t>образом</w:t>
      </w:r>
      <w:proofErr w:type="gramEnd"/>
      <w:r w:rsidRPr="0064005C">
        <w:rPr>
          <w:rFonts w:ascii="Times New Roman" w:eastAsia="Times New Roman" w:hAnsi="Times New Roman" w:cs="Times New Roman"/>
          <w:color w:val="000000"/>
          <w:sz w:val="24"/>
          <w:szCs w:val="24"/>
        </w:rPr>
        <w:t xml:space="preserve"> мы теряем понимание, в какой ситуации он был до того, как попал в семью, — говорит Елена. — У ребенка наверняка есть родители (в нашей стране большинство детей в детских учреждениях остаются социальными сиротами, то есть у них есть родители или родственники), есть бабушки и дедушки, возможно, братья и сестры. Есть опыт, который ребенок приобрел до встречи с приемными родителями, иногда это опыт насилия или неблагополучия в родной семье, а </w:t>
      </w:r>
      <w:proofErr w:type="gramStart"/>
      <w:r w:rsidRPr="0064005C">
        <w:rPr>
          <w:rFonts w:ascii="Times New Roman" w:eastAsia="Times New Roman" w:hAnsi="Times New Roman" w:cs="Times New Roman"/>
          <w:color w:val="000000"/>
          <w:sz w:val="24"/>
          <w:szCs w:val="24"/>
        </w:rPr>
        <w:t>иногда</w:t>
      </w:r>
      <w:proofErr w:type="gramEnd"/>
      <w:r w:rsidRPr="0064005C">
        <w:rPr>
          <w:rFonts w:ascii="Times New Roman" w:eastAsia="Times New Roman" w:hAnsi="Times New Roman" w:cs="Times New Roman"/>
          <w:color w:val="000000"/>
          <w:sz w:val="24"/>
          <w:szCs w:val="24"/>
        </w:rPr>
        <w:t xml:space="preserve"> наоборот: в семье ребенку было хорошо и он переживает опыт острой потери, это опыт выживания в детском доме. Нельзя все это просто забыть и в один момент начать жизнь с чистого листа. Именно поэтому так важно понимать, из какой ситуации к вам попал ребенок. Бывает, что мама умерла, а пожилая бабушка не справилась с заботами о малыше. А бывает, что в кровной семье ребенок подвергался физическому насилию. Все это совершенно разные истории, и ребенку нужна помощь, адекватная его жизненной ситуации».</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Иллюзорное отношение к семейному устройству иногда приводит к тому, что некоторые приемные родители не справляются со своей ролью. «При принятии решения надо постараться получить максимум информации от органов опеки, — рекомендует Елена </w:t>
      </w:r>
      <w:proofErr w:type="spellStart"/>
      <w:r w:rsidRPr="0064005C">
        <w:rPr>
          <w:rFonts w:ascii="Times New Roman" w:eastAsia="Times New Roman" w:hAnsi="Times New Roman" w:cs="Times New Roman"/>
          <w:color w:val="000000"/>
          <w:sz w:val="24"/>
          <w:szCs w:val="24"/>
        </w:rPr>
        <w:t>Альшанская</w:t>
      </w:r>
      <w:proofErr w:type="spellEnd"/>
      <w:r w:rsidRPr="0064005C">
        <w:rPr>
          <w:rFonts w:ascii="Times New Roman" w:eastAsia="Times New Roman" w:hAnsi="Times New Roman" w:cs="Times New Roman"/>
          <w:color w:val="000000"/>
          <w:sz w:val="24"/>
          <w:szCs w:val="24"/>
        </w:rPr>
        <w:t>. — А впоследствии стараться быть деликатными и внимательно слушать ребенка, что он рассказывает о прошлой жизни. Ведь ресурсы можно черпать и в хорошем отношении к кровным родственникам».</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«Из полезного, что наша страна могла бы заимствовать, мне нравится, как трепетно многие американские приемные родители относятся к происхождению своих детей, — рассказывает Елена </w:t>
      </w:r>
      <w:proofErr w:type="spellStart"/>
      <w:r w:rsidRPr="0064005C">
        <w:rPr>
          <w:rFonts w:ascii="Times New Roman" w:eastAsia="Times New Roman" w:hAnsi="Times New Roman" w:cs="Times New Roman"/>
          <w:color w:val="000000"/>
          <w:sz w:val="24"/>
          <w:szCs w:val="24"/>
        </w:rPr>
        <w:t>Альшанская</w:t>
      </w:r>
      <w:proofErr w:type="spellEnd"/>
      <w:r w:rsidRPr="0064005C">
        <w:rPr>
          <w:rFonts w:ascii="Times New Roman" w:eastAsia="Times New Roman" w:hAnsi="Times New Roman" w:cs="Times New Roman"/>
          <w:color w:val="000000"/>
          <w:sz w:val="24"/>
          <w:szCs w:val="24"/>
        </w:rPr>
        <w:t>. — Стараются, чтобы ребенок учил язык страны, из которой приехал, сохранил свою религию. Это правильно, потому что так проявляется уважение к личности, понимание того, что ребенок — это человек со своей судьбой».</w:t>
      </w:r>
    </w:p>
    <w:p w:rsidR="0064005C" w:rsidRPr="0064005C" w:rsidRDefault="0064005C" w:rsidP="0064005C">
      <w:pPr>
        <w:shd w:val="clear" w:color="auto" w:fill="FFFFFF"/>
        <w:spacing w:before="33" w:after="0" w:line="335" w:lineRule="atLeast"/>
        <w:jc w:val="both"/>
        <w:textAlignment w:val="baseline"/>
        <w:rPr>
          <w:rFonts w:ascii="Verdana" w:eastAsia="Times New Roman" w:hAnsi="Verdana" w:cs="Times New Roman"/>
          <w:color w:val="000000"/>
        </w:rPr>
      </w:pPr>
      <w:r>
        <w:rPr>
          <w:rFonts w:ascii="Times New Roman" w:eastAsia="Times New Roman" w:hAnsi="Times New Roman" w:cs="Times New Roman"/>
          <w:b/>
          <w:bCs/>
          <w:noProof/>
          <w:color w:val="800080"/>
          <w:sz w:val="24"/>
          <w:szCs w:val="24"/>
          <w:bdr w:val="none" w:sz="0" w:space="0" w:color="auto" w:frame="1"/>
        </w:rPr>
        <w:drawing>
          <wp:inline distT="0" distB="0" distL="0" distR="0">
            <wp:extent cx="3806190" cy="2137410"/>
            <wp:effectExtent l="19050" t="0" r="3810" b="0"/>
            <wp:docPr id="3" name="Рисунок 3" descr="https://nadeghda86rad.edusite.ru/images/5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deghda86rad.edusite.ru/images/5p"/>
                    <pic:cNvPicPr>
                      <a:picLocks noChangeAspect="1" noChangeArrowheads="1"/>
                    </pic:cNvPicPr>
                  </pic:nvPicPr>
                  <pic:blipFill>
                    <a:blip r:embed="rId14"/>
                    <a:srcRect/>
                    <a:stretch>
                      <a:fillRect/>
                    </a:stretch>
                  </pic:blipFill>
                  <pic:spPr bwMode="auto">
                    <a:xfrm>
                      <a:off x="0" y="0"/>
                      <a:ext cx="3806190" cy="2137410"/>
                    </a:xfrm>
                    <a:prstGeom prst="rect">
                      <a:avLst/>
                    </a:prstGeom>
                    <a:noFill/>
                    <a:ln w="9525">
                      <a:noFill/>
                      <a:miter lim="800000"/>
                      <a:headEnd/>
                      <a:tailEnd/>
                    </a:ln>
                  </pic:spPr>
                </pic:pic>
              </a:graphicData>
            </a:graphic>
          </wp:inline>
        </w:drawing>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t>Миф четвертый</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lastRenderedPageBreak/>
        <w:t>При знакомстве с ребенком сердце должно «ёкнуть»</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«Сердце подскажет, «наш» ли это ребенок»; «Думаю, увижу «своего» — и сердце ёкнет», — такими мыслями делятся будущие приемные родители, обсуждая нюансы подбора ребенка. Но стоит ли ждать пресловутого сигнала от сердца и других органов?</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«Не нужно полагаться на любовь с первого взгляда, лучше максимально подробно узнавать у работников опеки всю информацию о будущем подопечном, — уверена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 При этом ребенок должен быть вам физически приятен, не вызывать отторжения, его должно быть приятно обнимать. Помните, что потом вы будете проводить вместе 24 часа в сутки, а когда ребенок нравится, это дает силы и огромные ресурсы. Что же касается ситуации «сердце ёкнуло» (теплые чувства возникают к ребенку с первого знакомства), то это редкий случай. Это как любовь с первого взгляда — да, иногда случается, но совершенно не гарантирует счастливого брака».</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Эксперты предупреждают, что привязанность к приемному ребенку не появляется сразу, по волшебству, каким бы родным он ни показался при знакомстве в детском учреждении. «Некоторые думают: вот я возьму ребенка и сразу его полюблю. Нет, скорее всего, не сразу, — говорит Наталья </w:t>
      </w:r>
      <w:proofErr w:type="spellStart"/>
      <w:r w:rsidRPr="0064005C">
        <w:rPr>
          <w:rFonts w:ascii="Times New Roman" w:eastAsia="Times New Roman" w:hAnsi="Times New Roman" w:cs="Times New Roman"/>
          <w:color w:val="000000"/>
          <w:sz w:val="24"/>
          <w:szCs w:val="24"/>
        </w:rPr>
        <w:t>Городиская</w:t>
      </w:r>
      <w:proofErr w:type="spellEnd"/>
      <w:r w:rsidRPr="0064005C">
        <w:rPr>
          <w:rFonts w:ascii="Times New Roman" w:eastAsia="Times New Roman" w:hAnsi="Times New Roman" w:cs="Times New Roman"/>
          <w:color w:val="000000"/>
          <w:sz w:val="24"/>
          <w:szCs w:val="24"/>
        </w:rPr>
        <w:t xml:space="preserve">. — Нельзя забывать, что он глубоко травмирован своим предыдущим жизненным опытом. Даже грудные дети испытывают на себе последствия </w:t>
      </w:r>
      <w:proofErr w:type="spellStart"/>
      <w:r w:rsidRPr="0064005C">
        <w:rPr>
          <w:rFonts w:ascii="Times New Roman" w:eastAsia="Times New Roman" w:hAnsi="Times New Roman" w:cs="Times New Roman"/>
          <w:color w:val="000000"/>
          <w:sz w:val="24"/>
          <w:szCs w:val="24"/>
        </w:rPr>
        <w:t>депривации</w:t>
      </w:r>
      <w:proofErr w:type="spellEnd"/>
      <w:r w:rsidRPr="0064005C">
        <w:rPr>
          <w:rFonts w:ascii="Times New Roman" w:eastAsia="Times New Roman" w:hAnsi="Times New Roman" w:cs="Times New Roman"/>
          <w:color w:val="000000"/>
          <w:sz w:val="24"/>
          <w:szCs w:val="24"/>
        </w:rPr>
        <w:t>, а дети постарше очень часто страдают расстройством привязанности. Все дети «из системы» травмированы. Для налаживания хороших взаимоотношений с ребенком нужно пройти сложный период адаптации. Первый год вместе наверняка будет непростым. Хотя бывает всякое. Например, с одним из моих приемных детей, Митей, у нас сразу наступила любовь — как только он в первый же вечер уснул у меня на животе. Но он был совершенно сохранным в плане формирования привязанности, видимо, его любили в доме ребенка, так как он очень симпатичный внешне, контактный малыш».</w:t>
      </w:r>
    </w:p>
    <w:p w:rsidR="0064005C" w:rsidRPr="0064005C" w:rsidRDefault="0064005C" w:rsidP="0064005C">
      <w:pPr>
        <w:shd w:val="clear" w:color="auto" w:fill="FFFFFF"/>
        <w:spacing w:before="33" w:after="0" w:line="335" w:lineRule="atLeast"/>
        <w:jc w:val="both"/>
        <w:textAlignment w:val="baseline"/>
        <w:rPr>
          <w:rFonts w:ascii="Verdana" w:eastAsia="Times New Roman" w:hAnsi="Verdana" w:cs="Times New Roman"/>
          <w:color w:val="000000"/>
        </w:rPr>
      </w:pPr>
      <w:r>
        <w:rPr>
          <w:rFonts w:ascii="Times New Roman" w:eastAsia="Times New Roman" w:hAnsi="Times New Roman" w:cs="Times New Roman"/>
          <w:b/>
          <w:bCs/>
          <w:noProof/>
          <w:color w:val="800080"/>
          <w:sz w:val="24"/>
          <w:szCs w:val="24"/>
          <w:bdr w:val="none" w:sz="0" w:space="0" w:color="auto" w:frame="1"/>
        </w:rPr>
        <w:drawing>
          <wp:inline distT="0" distB="0" distL="0" distR="0">
            <wp:extent cx="3806190" cy="2626360"/>
            <wp:effectExtent l="19050" t="0" r="3810" b="0"/>
            <wp:docPr id="4" name="Рисунок 4" descr="https://nadeghda86rad.edusite.ru/images/7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deghda86rad.edusite.ru/images/7t"/>
                    <pic:cNvPicPr>
                      <a:picLocks noChangeAspect="1" noChangeArrowheads="1"/>
                    </pic:cNvPicPr>
                  </pic:nvPicPr>
                  <pic:blipFill>
                    <a:blip r:embed="rId16"/>
                    <a:srcRect/>
                    <a:stretch>
                      <a:fillRect/>
                    </a:stretch>
                  </pic:blipFill>
                  <pic:spPr bwMode="auto">
                    <a:xfrm>
                      <a:off x="0" y="0"/>
                      <a:ext cx="3806190" cy="2626360"/>
                    </a:xfrm>
                    <a:prstGeom prst="rect">
                      <a:avLst/>
                    </a:prstGeom>
                    <a:noFill/>
                    <a:ln w="9525">
                      <a:noFill/>
                      <a:miter lim="800000"/>
                      <a:headEnd/>
                      <a:tailEnd/>
                    </a:ln>
                  </pic:spPr>
                </pic:pic>
              </a:graphicData>
            </a:graphic>
          </wp:inline>
        </w:drawing>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t>Миф пятый</w:t>
      </w:r>
    </w:p>
    <w:p w:rsidR="0064005C" w:rsidRPr="0064005C" w:rsidRDefault="0064005C" w:rsidP="0064005C">
      <w:pPr>
        <w:shd w:val="clear" w:color="auto" w:fill="FFFFFF"/>
        <w:spacing w:before="33" w:after="33" w:line="335" w:lineRule="atLeast"/>
        <w:jc w:val="center"/>
        <w:textAlignment w:val="baseline"/>
        <w:rPr>
          <w:rFonts w:ascii="Verdana" w:eastAsia="Times New Roman" w:hAnsi="Verdana" w:cs="Times New Roman"/>
          <w:color w:val="000000"/>
        </w:rPr>
      </w:pPr>
      <w:r w:rsidRPr="0064005C">
        <w:rPr>
          <w:rFonts w:ascii="Times New Roman" w:eastAsia="Times New Roman" w:hAnsi="Times New Roman" w:cs="Times New Roman"/>
          <w:b/>
          <w:bCs/>
          <w:color w:val="000000"/>
          <w:sz w:val="24"/>
          <w:szCs w:val="24"/>
        </w:rPr>
        <w:t>Взять ребенка в семью — долгая и сложная процедура</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lastRenderedPageBreak/>
        <w:t xml:space="preserve">Вопреки </w:t>
      </w:r>
      <w:proofErr w:type="gramStart"/>
      <w:r w:rsidRPr="0064005C">
        <w:rPr>
          <w:rFonts w:ascii="Times New Roman" w:eastAsia="Times New Roman" w:hAnsi="Times New Roman" w:cs="Times New Roman"/>
          <w:color w:val="000000"/>
          <w:sz w:val="24"/>
          <w:szCs w:val="24"/>
        </w:rPr>
        <w:t>расхожему</w:t>
      </w:r>
      <w:proofErr w:type="gramEnd"/>
      <w:r w:rsidRPr="0064005C">
        <w:rPr>
          <w:rFonts w:ascii="Times New Roman" w:eastAsia="Times New Roman" w:hAnsi="Times New Roman" w:cs="Times New Roman"/>
          <w:color w:val="000000"/>
          <w:sz w:val="24"/>
          <w:szCs w:val="24"/>
        </w:rPr>
        <w:t xml:space="preserve"> мнению, подготовка документов для приема ребенка в семью — процесс относительно простой и недолгий.</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«Процедура оформления опеки (да и усыновления) в России одна из самых простых, — отмечает Людмила </w:t>
      </w:r>
      <w:proofErr w:type="spellStart"/>
      <w:r w:rsidRPr="0064005C">
        <w:rPr>
          <w:rFonts w:ascii="Times New Roman" w:eastAsia="Times New Roman" w:hAnsi="Times New Roman" w:cs="Times New Roman"/>
          <w:color w:val="000000"/>
          <w:sz w:val="24"/>
          <w:szCs w:val="24"/>
        </w:rPr>
        <w:t>Петрановская</w:t>
      </w:r>
      <w:proofErr w:type="spellEnd"/>
      <w:r w:rsidRPr="0064005C">
        <w:rPr>
          <w:rFonts w:ascii="Times New Roman" w:eastAsia="Times New Roman" w:hAnsi="Times New Roman" w:cs="Times New Roman"/>
          <w:color w:val="000000"/>
          <w:sz w:val="24"/>
          <w:szCs w:val="24"/>
        </w:rPr>
        <w:t>. — Полтора-два месяца занимает школа приемных родителей, параллельно можно готовить другие документы. Оформление бумаг возможно даже за два месяца, если оформляется опека над конкретным ребенком и для родителей это вопрос срочный. Обычный срок 3—4 месяца. Ни в одной европейской стране столь быстрое оформление невозможно, нам в этом смысле грех жаловаться. На мой взгляд, поскольку детей у нас в детских учреждениях много, то столь короткие сроки — это разумно».</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«Многие мои знакомые оформили документы за 2—3 месяца, — говорит Елена </w:t>
      </w:r>
      <w:proofErr w:type="spellStart"/>
      <w:r w:rsidRPr="0064005C">
        <w:rPr>
          <w:rFonts w:ascii="Times New Roman" w:eastAsia="Times New Roman" w:hAnsi="Times New Roman" w:cs="Times New Roman"/>
          <w:color w:val="000000"/>
          <w:sz w:val="24"/>
          <w:szCs w:val="24"/>
        </w:rPr>
        <w:t>Альшанская</w:t>
      </w:r>
      <w:proofErr w:type="spellEnd"/>
      <w:r w:rsidRPr="0064005C">
        <w:rPr>
          <w:rFonts w:ascii="Times New Roman" w:eastAsia="Times New Roman" w:hAnsi="Times New Roman" w:cs="Times New Roman"/>
          <w:color w:val="000000"/>
          <w:sz w:val="24"/>
          <w:szCs w:val="24"/>
        </w:rPr>
        <w:t xml:space="preserve">. — Это очень короткий срок по сравнению с реальной беременностью, например. Я считаю, что необходимо время для «вынашивания» идеи о приеме ребенка в семью. В Европе и США подготовка к усыновлению длится гораздо дольше, </w:t>
      </w:r>
      <w:proofErr w:type="gramStart"/>
      <w:r w:rsidRPr="0064005C">
        <w:rPr>
          <w:rFonts w:ascii="Times New Roman" w:eastAsia="Times New Roman" w:hAnsi="Times New Roman" w:cs="Times New Roman"/>
          <w:color w:val="000000"/>
          <w:sz w:val="24"/>
          <w:szCs w:val="24"/>
        </w:rPr>
        <w:t>там</w:t>
      </w:r>
      <w:proofErr w:type="gramEnd"/>
      <w:r w:rsidRPr="0064005C">
        <w:rPr>
          <w:rFonts w:ascii="Times New Roman" w:eastAsia="Times New Roman" w:hAnsi="Times New Roman" w:cs="Times New Roman"/>
          <w:color w:val="000000"/>
          <w:sz w:val="24"/>
          <w:szCs w:val="24"/>
        </w:rPr>
        <w:t xml:space="preserve"> в течение года семью наблюдает соцработник, предъявляются высокие требования и к доходам».</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xml:space="preserve">«Если уже на этапе сбора документов родителей пугает стояние в очередях, трудно найти время для прохождения школы приемных родителей, то стоит еще раз задуматься, правильное ли решение вы приняли, — рекомендует Наталья </w:t>
      </w:r>
      <w:proofErr w:type="spellStart"/>
      <w:r w:rsidRPr="0064005C">
        <w:rPr>
          <w:rFonts w:ascii="Times New Roman" w:eastAsia="Times New Roman" w:hAnsi="Times New Roman" w:cs="Times New Roman"/>
          <w:color w:val="000000"/>
          <w:sz w:val="24"/>
          <w:szCs w:val="24"/>
        </w:rPr>
        <w:t>Городиская</w:t>
      </w:r>
      <w:proofErr w:type="spellEnd"/>
      <w:r w:rsidRPr="0064005C">
        <w:rPr>
          <w:rFonts w:ascii="Times New Roman" w:eastAsia="Times New Roman" w:hAnsi="Times New Roman" w:cs="Times New Roman"/>
          <w:color w:val="000000"/>
          <w:sz w:val="24"/>
          <w:szCs w:val="24"/>
        </w:rPr>
        <w:t>. — Ребенку ведь тоже потребуется ваше время, иногда нужны разные справки, так что в очередях точно придется постоять. Надо набраться терпения».</w:t>
      </w:r>
    </w:p>
    <w:p w:rsidR="0064005C" w:rsidRPr="0064005C" w:rsidRDefault="0064005C" w:rsidP="0064005C">
      <w:pPr>
        <w:shd w:val="clear" w:color="auto" w:fill="FFFFFF"/>
        <w:spacing w:before="33" w:after="360" w:line="335" w:lineRule="atLeast"/>
        <w:ind w:firstLine="708"/>
        <w:jc w:val="both"/>
        <w:textAlignment w:val="baseline"/>
        <w:rPr>
          <w:rFonts w:ascii="Verdana" w:eastAsia="Times New Roman" w:hAnsi="Verdana" w:cs="Times New Roman"/>
          <w:color w:val="000000"/>
        </w:rPr>
      </w:pPr>
      <w:r w:rsidRPr="0064005C">
        <w:rPr>
          <w:rFonts w:ascii="Times New Roman" w:eastAsia="Times New Roman" w:hAnsi="Times New Roman" w:cs="Times New Roman"/>
          <w:color w:val="000000"/>
          <w:sz w:val="24"/>
          <w:szCs w:val="24"/>
        </w:rPr>
        <w:t> </w:t>
      </w:r>
    </w:p>
    <w:p w:rsidR="0064005C" w:rsidRPr="0064005C" w:rsidRDefault="0064005C" w:rsidP="0064005C">
      <w:pPr>
        <w:shd w:val="clear" w:color="auto" w:fill="FFFFFF"/>
        <w:spacing w:before="33" w:after="33" w:line="240" w:lineRule="auto"/>
        <w:jc w:val="center"/>
        <w:rPr>
          <w:rFonts w:ascii="Verdana" w:eastAsia="Times New Roman" w:hAnsi="Verdana" w:cs="Times New Roman"/>
          <w:color w:val="000000"/>
        </w:rPr>
      </w:pPr>
      <w:r w:rsidRPr="0064005C">
        <w:rPr>
          <w:rFonts w:ascii="Verdana" w:eastAsia="Times New Roman" w:hAnsi="Verdana" w:cs="Times New Roman"/>
          <w:b/>
          <w:bCs/>
          <w:i/>
          <w:iCs/>
          <w:color w:val="212121"/>
          <w:sz w:val="28"/>
        </w:rPr>
        <w:t>Решение, которое меняет жизнь…</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Pr>
          <w:rFonts w:ascii="Verdana" w:eastAsia="Times New Roman" w:hAnsi="Verdana" w:cs="Times New Roman"/>
          <w:noProof/>
          <w:color w:val="212121"/>
          <w:sz w:val="28"/>
          <w:szCs w:val="28"/>
        </w:rPr>
        <w:drawing>
          <wp:inline distT="0" distB="0" distL="0" distR="0">
            <wp:extent cx="2179955" cy="2860040"/>
            <wp:effectExtent l="19050" t="0" r="0" b="0"/>
            <wp:docPr id="5" name="Рисунок 5" descr="https://nadeghda86rad.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deghda86rad.edusite.ru/images/clip_image001.png"/>
                    <pic:cNvPicPr>
                      <a:picLocks noChangeAspect="1" noChangeArrowheads="1"/>
                    </pic:cNvPicPr>
                  </pic:nvPicPr>
                  <pic:blipFill>
                    <a:blip r:embed="rId17"/>
                    <a:srcRect/>
                    <a:stretch>
                      <a:fillRect/>
                    </a:stretch>
                  </pic:blipFill>
                  <pic:spPr bwMode="auto">
                    <a:xfrm>
                      <a:off x="0" y="0"/>
                      <a:ext cx="2179955" cy="2860040"/>
                    </a:xfrm>
                    <a:prstGeom prst="rect">
                      <a:avLst/>
                    </a:prstGeom>
                    <a:noFill/>
                    <a:ln w="9525">
                      <a:noFill/>
                      <a:miter lim="800000"/>
                      <a:headEnd/>
                      <a:tailEnd/>
                    </a:ln>
                  </pic:spPr>
                </pic:pic>
              </a:graphicData>
            </a:graphic>
          </wp:inline>
        </w:drawing>
      </w:r>
      <w:r w:rsidRPr="0064005C">
        <w:rPr>
          <w:rFonts w:ascii="Verdana" w:eastAsia="Times New Roman" w:hAnsi="Verdana" w:cs="Times New Roman"/>
          <w:color w:val="212121"/>
          <w:sz w:val="28"/>
          <w:szCs w:val="28"/>
        </w:rPr>
        <w:t xml:space="preserve">Вы не задумывались, на что обречен ребенок, растущий  в детском доме? Фактически у него нет будущего. Впрочем, у них нет и настоящего. У них нет </w:t>
      </w:r>
      <w:r w:rsidRPr="0064005C">
        <w:rPr>
          <w:rFonts w:ascii="Verdana" w:eastAsia="Times New Roman" w:hAnsi="Verdana" w:cs="Times New Roman"/>
          <w:color w:val="212121"/>
          <w:sz w:val="28"/>
          <w:szCs w:val="28"/>
        </w:rPr>
        <w:lastRenderedPageBreak/>
        <w:t>родителей, которые радовались бы каждому их открытию и достижению. У них нет своего дома, личной комнаты, своих игрушек, своей одежды – у них все общее. Даже мечты у них общие – чтобы пришла мама и забрала домой.</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Verdana" w:eastAsia="Times New Roman" w:hAnsi="Verdana" w:cs="Times New Roman"/>
          <w:color w:val="212121"/>
          <w:sz w:val="28"/>
          <w:szCs w:val="28"/>
        </w:rPr>
        <w:t>К счастью есть семейные пары, которые готовы поделиться любовью, заботой, вниманием, принять ребенка в свою семью и подарить счастливое детство. Если бы их было много!!!</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Verdana" w:eastAsia="Times New Roman" w:hAnsi="Verdana" w:cs="Times New Roman"/>
          <w:color w:val="212121"/>
          <w:sz w:val="28"/>
          <w:szCs w:val="28"/>
        </w:rPr>
        <w:t>Конечно, принять ребенка в свою семью — это серьезный и ответственный шаг. Именно поэтому в отделении психолого-педагогической помощи семье и детям бюджетного учреждения Ханты-Мансийского автономного округа «Комплексный центр социального обслуживания населения «Надежда» организована «Школа приемных родителей», которая осуществляет подготовку граждан, желающих принять на воспитание в свою семью ребенка, оставшегося без попечения родителей.</w:t>
      </w:r>
    </w:p>
    <w:p w:rsidR="0064005C" w:rsidRPr="0064005C" w:rsidRDefault="0064005C" w:rsidP="0064005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Подготовка граждан ведется по </w:t>
      </w:r>
      <w:hyperlink r:id="rId18" w:history="1">
        <w:r w:rsidRPr="0064005C">
          <w:rPr>
            <w:rFonts w:ascii="Verdana" w:eastAsia="Times New Roman" w:hAnsi="Verdana" w:cs="Times New Roman"/>
            <w:b/>
            <w:bCs/>
            <w:color w:val="008284"/>
            <w:sz w:val="28"/>
            <w:u w:val="single"/>
          </w:rPr>
          <w:t>программе подготовки лиц, желающих принять в свою семью ребенка, оставшегося без попечения родителей </w:t>
        </w:r>
      </w:hyperlink>
      <w:r w:rsidRPr="0064005C">
        <w:rPr>
          <w:rFonts w:ascii="Verdana" w:eastAsia="Times New Roman" w:hAnsi="Verdana" w:cs="Times New Roman"/>
          <w:color w:val="212121"/>
          <w:sz w:val="28"/>
          <w:szCs w:val="28"/>
        </w:rPr>
        <w:t>на основании </w:t>
      </w:r>
      <w:hyperlink r:id="rId19" w:history="1">
        <w:r w:rsidRPr="0064005C">
          <w:rPr>
            <w:rFonts w:ascii="Verdana" w:eastAsia="Times New Roman" w:hAnsi="Verdana" w:cs="Times New Roman"/>
            <w:b/>
            <w:bCs/>
            <w:color w:val="008284"/>
            <w:sz w:val="28"/>
            <w:u w:val="single"/>
          </w:rPr>
          <w:t xml:space="preserve">приказа </w:t>
        </w:r>
        <w:proofErr w:type="spellStart"/>
        <w:r w:rsidRPr="0064005C">
          <w:rPr>
            <w:rFonts w:ascii="Verdana" w:eastAsia="Times New Roman" w:hAnsi="Verdana" w:cs="Times New Roman"/>
            <w:b/>
            <w:bCs/>
            <w:color w:val="008284"/>
            <w:sz w:val="28"/>
            <w:u w:val="single"/>
          </w:rPr>
          <w:t>Депсоцразвития</w:t>
        </w:r>
        <w:proofErr w:type="spellEnd"/>
        <w:r w:rsidRPr="0064005C">
          <w:rPr>
            <w:rFonts w:ascii="Verdana" w:eastAsia="Times New Roman" w:hAnsi="Verdana" w:cs="Times New Roman"/>
            <w:b/>
            <w:bCs/>
            <w:color w:val="008284"/>
            <w:sz w:val="28"/>
            <w:u w:val="single"/>
          </w:rPr>
          <w:t xml:space="preserve"> </w:t>
        </w:r>
        <w:proofErr w:type="spellStart"/>
        <w:r w:rsidRPr="0064005C">
          <w:rPr>
            <w:rFonts w:ascii="Verdana" w:eastAsia="Times New Roman" w:hAnsi="Verdana" w:cs="Times New Roman"/>
            <w:b/>
            <w:bCs/>
            <w:color w:val="008284"/>
            <w:sz w:val="28"/>
            <w:u w:val="single"/>
          </w:rPr>
          <w:t>Югры</w:t>
        </w:r>
        <w:proofErr w:type="spellEnd"/>
        <w:r w:rsidRPr="0064005C">
          <w:rPr>
            <w:rFonts w:ascii="Verdana" w:eastAsia="Times New Roman" w:hAnsi="Verdana" w:cs="Times New Roman"/>
            <w:b/>
            <w:bCs/>
            <w:color w:val="008284"/>
            <w:sz w:val="28"/>
            <w:u w:val="single"/>
          </w:rPr>
          <w:t xml:space="preserve"> от 12.11.2012 № 34-нп «О программе подготовки лиц, желающих принять на воспитание в свою семью ребенка, оставшегося без попечения родителей».</w:t>
        </w:r>
      </w:hyperlink>
    </w:p>
    <w:p w:rsidR="0064005C" w:rsidRPr="0064005C" w:rsidRDefault="0064005C" w:rsidP="0064005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Программа является цикличной, проводится по очной форме в группах либо в индивидуальном порядке, рассчитана </w:t>
      </w:r>
      <w:hyperlink r:id="rId20" w:history="1">
        <w:r w:rsidRPr="0064005C">
          <w:rPr>
            <w:rFonts w:ascii="Verdana" w:eastAsia="Times New Roman" w:hAnsi="Verdana" w:cs="Times New Roman"/>
            <w:b/>
            <w:bCs/>
            <w:color w:val="008284"/>
            <w:sz w:val="28"/>
            <w:u w:val="single"/>
          </w:rPr>
          <w:t xml:space="preserve">на 80 </w:t>
        </w:r>
        <w:proofErr w:type="gramStart"/>
        <w:r w:rsidRPr="0064005C">
          <w:rPr>
            <w:rFonts w:ascii="Verdana" w:eastAsia="Times New Roman" w:hAnsi="Verdana" w:cs="Times New Roman"/>
            <w:b/>
            <w:bCs/>
            <w:color w:val="008284"/>
            <w:sz w:val="28"/>
            <w:u w:val="single"/>
          </w:rPr>
          <w:t>час</w:t>
        </w:r>
      </w:hyperlink>
      <w:r w:rsidRPr="0064005C">
        <w:rPr>
          <w:rFonts w:ascii="Verdana" w:eastAsia="Times New Roman" w:hAnsi="Verdana" w:cs="Times New Roman"/>
          <w:color w:val="212121"/>
          <w:sz w:val="28"/>
          <w:szCs w:val="28"/>
        </w:rPr>
        <w:t>ов</w:t>
      </w:r>
      <w:proofErr w:type="gramEnd"/>
      <w:r w:rsidRPr="0064005C">
        <w:rPr>
          <w:rFonts w:ascii="Verdana" w:eastAsia="Times New Roman" w:hAnsi="Verdana" w:cs="Times New Roman"/>
          <w:color w:val="212121"/>
          <w:sz w:val="28"/>
          <w:szCs w:val="28"/>
        </w:rPr>
        <w:t>.</w:t>
      </w:r>
    </w:p>
    <w:p w:rsidR="0064005C" w:rsidRPr="0064005C" w:rsidRDefault="0064005C" w:rsidP="0064005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Программа включает в себя юридический, психологический, педагогический и медицинский блоки, после освоения которых, проводится промежуточная аттестация в форме тестов.</w:t>
      </w:r>
    </w:p>
    <w:p w:rsidR="0064005C" w:rsidRPr="0064005C" w:rsidRDefault="0064005C" w:rsidP="0064005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Подготовка осуществляется специалистами, имеющими профессиональное образование по профилю, соответствующему преподаваемому разделу программы.</w:t>
      </w:r>
    </w:p>
    <w:p w:rsidR="0064005C" w:rsidRPr="0064005C" w:rsidRDefault="0064005C" w:rsidP="0064005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 xml:space="preserve">По итогам подготовки проводится итоговая аттестация в форме собеседования (по вопросам итоговой аттестации, рекомендованных </w:t>
      </w:r>
      <w:proofErr w:type="spellStart"/>
      <w:r w:rsidRPr="0064005C">
        <w:rPr>
          <w:rFonts w:ascii="Verdana" w:eastAsia="Times New Roman" w:hAnsi="Verdana" w:cs="Times New Roman"/>
          <w:color w:val="212121"/>
          <w:sz w:val="28"/>
          <w:szCs w:val="28"/>
        </w:rPr>
        <w:t>Депсоцразвитием</w:t>
      </w:r>
      <w:proofErr w:type="spellEnd"/>
      <w:r w:rsidRPr="0064005C">
        <w:rPr>
          <w:rFonts w:ascii="Verdana" w:eastAsia="Times New Roman" w:hAnsi="Verdana" w:cs="Times New Roman"/>
          <w:color w:val="212121"/>
          <w:sz w:val="28"/>
          <w:szCs w:val="28"/>
        </w:rPr>
        <w:t xml:space="preserve"> </w:t>
      </w:r>
      <w:proofErr w:type="spellStart"/>
      <w:r w:rsidRPr="0064005C">
        <w:rPr>
          <w:rFonts w:ascii="Verdana" w:eastAsia="Times New Roman" w:hAnsi="Verdana" w:cs="Times New Roman"/>
          <w:color w:val="212121"/>
          <w:sz w:val="28"/>
          <w:szCs w:val="28"/>
        </w:rPr>
        <w:t>Югры</w:t>
      </w:r>
      <w:proofErr w:type="spellEnd"/>
      <w:r w:rsidRPr="0064005C">
        <w:rPr>
          <w:rFonts w:ascii="Verdana" w:eastAsia="Times New Roman" w:hAnsi="Verdana" w:cs="Times New Roman"/>
          <w:color w:val="212121"/>
          <w:sz w:val="28"/>
          <w:szCs w:val="28"/>
        </w:rPr>
        <w:t>), в случае успешного прохождения аттестации выдается свидетельство о прохождении подготовки лиц, желающих принять на воспитание в семью ребенка, оставшегося без попечения родителей.</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Verdana" w:eastAsia="Times New Roman" w:hAnsi="Verdana" w:cs="Times New Roman"/>
          <w:color w:val="212121"/>
          <w:sz w:val="28"/>
          <w:szCs w:val="28"/>
        </w:rPr>
        <w:lastRenderedPageBreak/>
        <w:t>Программа предусматривает возможность прохождения подготовки в удобное для граждан время, в том числе вечерние, выходные и нерабочие праздничные дни.</w:t>
      </w:r>
    </w:p>
    <w:p w:rsidR="0064005C" w:rsidRPr="0064005C" w:rsidRDefault="0064005C" w:rsidP="0064005C">
      <w:pPr>
        <w:shd w:val="clear" w:color="auto" w:fill="FFFFFF"/>
        <w:spacing w:before="33" w:after="33" w:line="240" w:lineRule="auto"/>
        <w:jc w:val="both"/>
        <w:rPr>
          <w:rFonts w:ascii="Verdana" w:eastAsia="Times New Roman" w:hAnsi="Verdana" w:cs="Times New Roman"/>
          <w:color w:val="000000"/>
        </w:rPr>
      </w:pPr>
      <w:r w:rsidRPr="0064005C">
        <w:rPr>
          <w:rFonts w:ascii="Verdana" w:eastAsia="Times New Roman" w:hAnsi="Verdana" w:cs="Times New Roman"/>
          <w:b/>
          <w:bCs/>
          <w:color w:val="212121"/>
          <w:sz w:val="28"/>
        </w:rPr>
        <w:t>Перечень необходимых документов для прохождения подготовки:</w:t>
      </w:r>
    </w:p>
    <w:p w:rsidR="0064005C" w:rsidRPr="0064005C" w:rsidRDefault="0064005C" w:rsidP="0064005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Паспорт гражданина;</w:t>
      </w:r>
    </w:p>
    <w:p w:rsidR="0064005C" w:rsidRPr="0064005C" w:rsidRDefault="0064005C" w:rsidP="0064005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СНИЛС гражданина;</w:t>
      </w:r>
    </w:p>
    <w:p w:rsidR="0064005C" w:rsidRPr="0064005C" w:rsidRDefault="0064005C" w:rsidP="0064005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Справка с места жительства;</w:t>
      </w:r>
    </w:p>
    <w:p w:rsidR="0064005C" w:rsidRPr="0064005C" w:rsidRDefault="0064005C" w:rsidP="0064005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12121"/>
        </w:rPr>
      </w:pPr>
      <w:r w:rsidRPr="0064005C">
        <w:rPr>
          <w:rFonts w:ascii="Verdana" w:eastAsia="Times New Roman" w:hAnsi="Verdana" w:cs="Times New Roman"/>
          <w:color w:val="212121"/>
          <w:sz w:val="28"/>
          <w:szCs w:val="28"/>
        </w:rPr>
        <w:t xml:space="preserve">Ходатайство органов опеки и попечительства администрации города </w:t>
      </w:r>
      <w:proofErr w:type="gramStart"/>
      <w:r w:rsidRPr="0064005C">
        <w:rPr>
          <w:rFonts w:ascii="Verdana" w:eastAsia="Times New Roman" w:hAnsi="Verdana" w:cs="Times New Roman"/>
          <w:color w:val="212121"/>
          <w:sz w:val="28"/>
          <w:szCs w:val="28"/>
        </w:rPr>
        <w:t>Радужный</w:t>
      </w:r>
      <w:proofErr w:type="gramEnd"/>
      <w:r w:rsidRPr="0064005C">
        <w:rPr>
          <w:rFonts w:ascii="Verdana" w:eastAsia="Times New Roman" w:hAnsi="Verdana" w:cs="Times New Roman"/>
          <w:color w:val="212121"/>
          <w:sz w:val="28"/>
          <w:szCs w:val="28"/>
        </w:rPr>
        <w:t xml:space="preserve"> на прохождение подготовки;</w:t>
      </w:r>
    </w:p>
    <w:p w:rsidR="0064005C" w:rsidRPr="0064005C" w:rsidRDefault="0064005C" w:rsidP="0064005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rPr>
      </w:pPr>
      <w:hyperlink r:id="rId21" w:history="1">
        <w:r w:rsidRPr="0064005C">
          <w:rPr>
            <w:rFonts w:ascii="Verdana" w:eastAsia="Times New Roman" w:hAnsi="Verdana" w:cs="Times New Roman"/>
            <w:b/>
            <w:bCs/>
            <w:sz w:val="28"/>
            <w:u w:val="single"/>
          </w:rPr>
          <w:t>Заявление</w:t>
        </w:r>
      </w:hyperlink>
    </w:p>
    <w:p w:rsidR="007873F4" w:rsidRDefault="007873F4"/>
    <w:sectPr w:rsidR="00787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313"/>
    <w:multiLevelType w:val="multilevel"/>
    <w:tmpl w:val="297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17792E"/>
    <w:multiLevelType w:val="multilevel"/>
    <w:tmpl w:val="3856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882551"/>
    <w:multiLevelType w:val="multilevel"/>
    <w:tmpl w:val="25D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4005C"/>
    <w:rsid w:val="0064005C"/>
    <w:rsid w:val="0078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0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05C"/>
    <w:rPr>
      <w:b/>
      <w:bCs/>
    </w:rPr>
  </w:style>
  <w:style w:type="character" w:styleId="a5">
    <w:name w:val="Hyperlink"/>
    <w:basedOn w:val="a0"/>
    <w:uiPriority w:val="99"/>
    <w:semiHidden/>
    <w:unhideWhenUsed/>
    <w:rsid w:val="0064005C"/>
    <w:rPr>
      <w:color w:val="0000FF"/>
      <w:u w:val="single"/>
    </w:rPr>
  </w:style>
  <w:style w:type="character" w:styleId="a6">
    <w:name w:val="Emphasis"/>
    <w:basedOn w:val="a0"/>
    <w:uiPriority w:val="20"/>
    <w:qFormat/>
    <w:rsid w:val="0064005C"/>
    <w:rPr>
      <w:i/>
      <w:iCs/>
    </w:rPr>
  </w:style>
  <w:style w:type="paragraph" w:styleId="a7">
    <w:name w:val="Balloon Text"/>
    <w:basedOn w:val="a"/>
    <w:link w:val="a8"/>
    <w:uiPriority w:val="99"/>
    <w:semiHidden/>
    <w:unhideWhenUsed/>
    <w:rsid w:val="006400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4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ngeonelife.ru/wp-content/uploads/2016/04/91620259_CIdoRz4iGl0.jpg" TargetMode="External"/><Relationship Id="rId13" Type="http://schemas.openxmlformats.org/officeDocument/2006/relationships/hyperlink" Target="http://changeonelife.ru/wp-content/uploads/2016/04/father-1004022_960_720.jpg" TargetMode="External"/><Relationship Id="rId18" Type="http://schemas.openxmlformats.org/officeDocument/2006/relationships/hyperlink" Target="http://www.kcson-viktoria.ru/wp-content/uploads/2017/03/%D0%9F%D1%80%D0%BE%D0%B3%D1%80%D0%B0%D0%BC%D0%BC%D0%B0-%D0%A1%D0%B5%D0%BC%D1%8C%D1%8F%D0%9F%D0%9E%D0%A1%D0%9B%D0%95%D0%94%D0%9D%D0%AF%D0%AF.docx" TargetMode="External"/><Relationship Id="rId3" Type="http://schemas.openxmlformats.org/officeDocument/2006/relationships/settings" Target="settings.xml"/><Relationship Id="rId21" Type="http://schemas.openxmlformats.org/officeDocument/2006/relationships/hyperlink" Target="http://www.kcson-viktoria.ru/wp-content/uploads/2017/03/%D0%97%D0%B0%D1%8F%D0%B2%D0%BB%D0%B5%D0%BD%D0%B8%D0%B5-%D0%92%D0%B8%D0%BA%D1%82%D0%BE%D1%80%D0%B8%D1%8F.doc" TargetMode="External"/><Relationship Id="rId7" Type="http://schemas.openxmlformats.org/officeDocument/2006/relationships/hyperlink" Target="http://changeonelife.ru/authors/lyudmila-petranovskaya/"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kcson-viktoria.ru/wp-content/uploads/2017/03/%D0%A3%D1%87%D0%B5%D0%B1%D0%BD%D0%BE-%D1%82%D0%B5%D0%BC%D0%B0%D1%82%D0%B8%D1%87%D0%B5%D1%81%D0%BA%D0%B8%D0%B9-%D0%BF%D0%BB%D0%B0%D0%BD.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angeonelife.ru/wp-content/uploads/2016/04/otec-i-rebenok.jpg" TargetMode="External"/><Relationship Id="rId5" Type="http://schemas.openxmlformats.org/officeDocument/2006/relationships/hyperlink" Target="http://changeonelife.ru/wp-content/uploads/2016/04/nim_KdIjRaY.jpg" TargetMode="External"/><Relationship Id="rId15" Type="http://schemas.openxmlformats.org/officeDocument/2006/relationships/hyperlink" Target="http://changeonelife.ru/wp-content/uploads/2016/04/Paperwork-stack.jpg" TargetMode="External"/><Relationship Id="rId23" Type="http://schemas.openxmlformats.org/officeDocument/2006/relationships/theme" Target="theme/theme1.xml"/><Relationship Id="rId10" Type="http://schemas.openxmlformats.org/officeDocument/2006/relationships/hyperlink" Target="http://changeonelife.ru/authors/elena-alshanskaya/" TargetMode="External"/><Relationship Id="rId19" Type="http://schemas.openxmlformats.org/officeDocument/2006/relationships/hyperlink" Target="http://www.kcson-viktoria.ru/wp-content/uploads/2017/03/34-%D0%BD%D0%BF.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4182</Words>
  <Characters>23844</Characters>
  <Application>Microsoft Office Word</Application>
  <DocSecurity>0</DocSecurity>
  <Lines>198</Lines>
  <Paragraphs>55</Paragraphs>
  <ScaleCrop>false</ScaleCrop>
  <Company/>
  <LinksUpToDate>false</LinksUpToDate>
  <CharactersWithSpaces>27971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2018-11-07T10:58:00Z</dcterms:created>
  <dcterms:modified xsi:type="dcterms:W3CDTF">2018-11-07T10:59:00Z</dcterms:modified>
</cp:coreProperties>
</file>